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388DB" w14:textId="77777777" w:rsidR="00546C1B" w:rsidRPr="00546C1B" w:rsidRDefault="00546C1B" w:rsidP="00546C1B">
      <w:pPr>
        <w:numPr>
          <w:ilvl w:val="0"/>
          <w:numId w:val="1"/>
        </w:numPr>
        <w:shd w:val="clear" w:color="auto" w:fill="FFFFFF"/>
        <w:spacing w:line="360" w:lineRule="atLeast"/>
        <w:ind w:left="0"/>
        <w:textAlignment w:val="baseline"/>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fldChar w:fldCharType="begin"/>
      </w:r>
      <w:r w:rsidRPr="00546C1B">
        <w:rPr>
          <w:rFonts w:ascii="inherit" w:eastAsia="Times New Roman" w:hAnsi="inherit" w:cs="Times New Roman"/>
          <w:color w:val="000000"/>
          <w:sz w:val="18"/>
          <w:szCs w:val="18"/>
        </w:rPr>
        <w:instrText xml:space="preserve"> HYPERLINK "http://fsj-aachen.de/inland.html" \o "Inland" </w:instrText>
      </w:r>
      <w:r w:rsidRPr="00546C1B">
        <w:rPr>
          <w:rFonts w:ascii="inherit" w:eastAsia="Times New Roman" w:hAnsi="inherit" w:cs="Times New Roman"/>
          <w:color w:val="000000"/>
          <w:sz w:val="18"/>
          <w:szCs w:val="18"/>
        </w:rPr>
      </w:r>
      <w:r w:rsidRPr="00546C1B">
        <w:rPr>
          <w:rFonts w:ascii="inherit" w:eastAsia="Times New Roman" w:hAnsi="inherit" w:cs="Times New Roman"/>
          <w:color w:val="000000"/>
          <w:sz w:val="18"/>
          <w:szCs w:val="18"/>
        </w:rPr>
        <w:fldChar w:fldCharType="separate"/>
      </w:r>
      <w:r w:rsidRPr="00546C1B">
        <w:rPr>
          <w:rFonts w:ascii="inherit" w:eastAsia="Times New Roman" w:hAnsi="inherit" w:cs="Times New Roman"/>
          <w:color w:val="A10D59"/>
          <w:sz w:val="18"/>
          <w:szCs w:val="18"/>
          <w:u w:val="single"/>
          <w:bdr w:val="none" w:sz="0" w:space="0" w:color="auto" w:frame="1"/>
        </w:rPr>
        <w:t>Inland</w:t>
      </w:r>
      <w:r w:rsidRPr="00546C1B">
        <w:rPr>
          <w:rFonts w:ascii="inherit" w:eastAsia="Times New Roman" w:hAnsi="inherit" w:cs="Times New Roman"/>
          <w:color w:val="000000"/>
          <w:sz w:val="18"/>
          <w:szCs w:val="18"/>
        </w:rPr>
        <w:fldChar w:fldCharType="end"/>
      </w:r>
    </w:p>
    <w:p w14:paraId="5B0616B1" w14:textId="77777777" w:rsidR="00612BB0" w:rsidRDefault="00546C1B" w:rsidP="00612BB0">
      <w:pPr>
        <w:widowControl w:val="0"/>
        <w:autoSpaceDE w:val="0"/>
        <w:autoSpaceDN w:val="0"/>
        <w:adjustRightInd w:val="0"/>
        <w:rPr>
          <w:rFonts w:ascii="PT Sans" w:hAnsi="PT Sans" w:cs="PT Sans"/>
          <w:color w:val="8E0047"/>
          <w:sz w:val="50"/>
          <w:szCs w:val="50"/>
        </w:rPr>
      </w:pPr>
      <w:r w:rsidRPr="00546C1B">
        <w:rPr>
          <w:rFonts w:ascii="inherit" w:eastAsia="Times New Roman" w:hAnsi="inherit" w:cs="Times New Roman"/>
          <w:color w:val="000000"/>
          <w:sz w:val="18"/>
          <w:szCs w:val="18"/>
        </w:rPr>
        <w:t> </w:t>
      </w:r>
      <w:r w:rsidR="00612BB0">
        <w:rPr>
          <w:rFonts w:ascii="PT Sans" w:hAnsi="PT Sans" w:cs="PT Sans"/>
          <w:color w:val="8E0047"/>
          <w:sz w:val="50"/>
          <w:szCs w:val="50"/>
        </w:rPr>
        <w:t>Wissenswertes für Einsatzstellen</w:t>
      </w:r>
    </w:p>
    <w:p w14:paraId="13A17C0A" w14:textId="77777777" w:rsidR="00612BB0" w:rsidRDefault="00612BB0" w:rsidP="00612BB0">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Sie möchten Einsatzstelle werden?</w:t>
      </w:r>
    </w:p>
    <w:p w14:paraId="35204926"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 xml:space="preserve">Die Freiwilligen Sozialen Dienste unterstützen Sie vor, während und nach einem Einsatz. Wir beraten Sie gerne bei der Beantwortung der Frage, ob und wie ein Freiwilligendienst in Ihre Einrichtung passt. </w:t>
      </w:r>
    </w:p>
    <w:p w14:paraId="32A31584"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Durch unsere intensiven Vorabgespräche mit den Bewerberinnen und Bewerbern stellen wir sicher, dass ein Freiwilligenjahr für alle Beteiligten erfolgreich verläuft.</w:t>
      </w:r>
    </w:p>
    <w:p w14:paraId="357D3335"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In den Schnuppertagen, die jede und jeder Freiwillige in der Einrichtung verbringt, können Sie sich erst einmal kennenlernen.</w:t>
      </w:r>
    </w:p>
    <w:p w14:paraId="1F225252"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 xml:space="preserve">Um </w:t>
      </w:r>
      <w:proofErr w:type="spellStart"/>
      <w:r>
        <w:rPr>
          <w:rFonts w:ascii="PT Sans" w:hAnsi="PT Sans" w:cs="PT Sans"/>
          <w:sz w:val="26"/>
          <w:szCs w:val="26"/>
        </w:rPr>
        <w:t>eine_n</w:t>
      </w:r>
      <w:proofErr w:type="spellEnd"/>
      <w:r>
        <w:rPr>
          <w:rFonts w:ascii="PT Sans" w:hAnsi="PT Sans" w:cs="PT Sans"/>
          <w:sz w:val="26"/>
          <w:szCs w:val="26"/>
        </w:rPr>
        <w:t xml:space="preserve"> </w:t>
      </w:r>
      <w:proofErr w:type="spellStart"/>
      <w:r>
        <w:rPr>
          <w:rFonts w:ascii="PT Sans" w:hAnsi="PT Sans" w:cs="PT Sans"/>
          <w:sz w:val="26"/>
          <w:szCs w:val="26"/>
        </w:rPr>
        <w:t>Freiwillige_n</w:t>
      </w:r>
      <w:proofErr w:type="spellEnd"/>
      <w:r>
        <w:rPr>
          <w:rFonts w:ascii="PT Sans" w:hAnsi="PT Sans" w:cs="PT Sans"/>
          <w:sz w:val="26"/>
          <w:szCs w:val="26"/>
        </w:rPr>
        <w:t xml:space="preserve"> im Rahmen des BFD oder FSJ in Ihrer Einrichtung einzusetzen muss eine Einsatzstelle die Anerkennungskriterien erfüllen. Diese können Sie sich hier herunterladen: </w:t>
      </w:r>
      <w:hyperlink r:id="rId6" w:history="1">
        <w:r>
          <w:rPr>
            <w:rFonts w:ascii="PT Sans" w:hAnsi="PT Sans" w:cs="PT Sans"/>
            <w:color w:val="8E0047"/>
            <w:sz w:val="26"/>
            <w:szCs w:val="26"/>
          </w:rPr>
          <w:t>Anerkennungskriterien BFD</w:t>
        </w:r>
      </w:hyperlink>
      <w:r>
        <w:rPr>
          <w:rFonts w:ascii="PT Sans" w:hAnsi="PT Sans" w:cs="PT Sans"/>
          <w:sz w:val="26"/>
          <w:szCs w:val="26"/>
        </w:rPr>
        <w:t xml:space="preserve"> / </w:t>
      </w:r>
      <w:hyperlink r:id="rId7" w:history="1">
        <w:r>
          <w:rPr>
            <w:rFonts w:ascii="PT Sans" w:hAnsi="PT Sans" w:cs="PT Sans"/>
            <w:color w:val="8E0047"/>
            <w:sz w:val="26"/>
            <w:szCs w:val="26"/>
          </w:rPr>
          <w:t>Anerkennungskriterien FSJ</w:t>
        </w:r>
      </w:hyperlink>
      <w:r>
        <w:rPr>
          <w:rFonts w:ascii="PT Sans" w:hAnsi="PT Sans" w:cs="PT Sans"/>
          <w:sz w:val="26"/>
          <w:szCs w:val="26"/>
        </w:rPr>
        <w:t xml:space="preserve"> (als </w:t>
      </w:r>
      <w:proofErr w:type="spellStart"/>
      <w:r>
        <w:rPr>
          <w:rFonts w:ascii="PT Sans" w:hAnsi="PT Sans" w:cs="PT Sans"/>
          <w:sz w:val="26"/>
          <w:szCs w:val="26"/>
        </w:rPr>
        <w:t>pdf</w:t>
      </w:r>
      <w:proofErr w:type="spellEnd"/>
      <w:r>
        <w:rPr>
          <w:rFonts w:ascii="PT Sans" w:hAnsi="PT Sans" w:cs="PT Sans"/>
          <w:sz w:val="26"/>
          <w:szCs w:val="26"/>
        </w:rPr>
        <w:t>-Dokument)</w:t>
      </w:r>
    </w:p>
    <w:p w14:paraId="02BCD402" w14:textId="77777777" w:rsidR="00612BB0" w:rsidRDefault="00612BB0" w:rsidP="00612BB0">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Unterstützung durch die Freiwilligen Sozialen Dienste</w:t>
      </w:r>
    </w:p>
    <w:p w14:paraId="211DF764"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Wir nehmen Ihnen den größten Teil des bürokratischen Aufwands bei der Beantragung des Freiwilligendienstes ab, kümmern uns um die Auszahlung des Taschengelds und der sozialversicherungsrechtlichen Abgaben, inklusive An- und Abmeldungen</w:t>
      </w:r>
    </w:p>
    <w:p w14:paraId="15A886AF"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Während des Einsatzjahres stehen Ihnen unsere pädagogischen Mitarbeiterinnen und Mitarbeiter jederzeit für Fragen und auch für Kriseninterventionen zur Verfügung. Darüber hinaus veranstalten wir regelmäßige Tagungen für die Praxis-Begleitenden und die Leitungen der Einsatzstellen.</w:t>
      </w:r>
    </w:p>
    <w:p w14:paraId="7D439966" w14:textId="77777777" w:rsidR="00612BB0" w:rsidRDefault="00612BB0" w:rsidP="00612BB0">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Wie Sie als Einsatzstelle zu einem gelungenen Dienst beitragen</w:t>
      </w:r>
    </w:p>
    <w:p w14:paraId="2560D63E"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sz w:val="26"/>
          <w:szCs w:val="26"/>
        </w:rPr>
        <w:t>Die Erfahrungen in den Einsatzstellen sind prägend für die jungen Menschen im Freiwilligendienst. Damit sie mit ihren Erlebnissen nicht allein gelassen sind, bekommen sie von uns und von Ihnen Hilfen zur persönlichen Verarbeitung. Diese Praxisbegleitung muss organisiert und geplant sein. Die Praxisbegleiter und Praxisbegleiterinnen haben dabei nicht nur fachliche, sondern vielmehr auch pädagogische Unterstützung zu leisten.</w:t>
      </w:r>
    </w:p>
    <w:p w14:paraId="0F07C97D" w14:textId="77777777" w:rsidR="00612BB0" w:rsidRDefault="00612BB0" w:rsidP="00612BB0">
      <w:pPr>
        <w:widowControl w:val="0"/>
        <w:autoSpaceDE w:val="0"/>
        <w:autoSpaceDN w:val="0"/>
        <w:adjustRightInd w:val="0"/>
        <w:rPr>
          <w:rFonts w:ascii="PT Sans" w:hAnsi="PT Sans" w:cs="PT Sans"/>
          <w:color w:val="FFFFFF"/>
          <w:sz w:val="20"/>
          <w:szCs w:val="20"/>
        </w:rPr>
      </w:pPr>
    </w:p>
    <w:p w14:paraId="38C98665" w14:textId="77777777" w:rsidR="00612BB0" w:rsidRDefault="00612BB0" w:rsidP="00612BB0">
      <w:pPr>
        <w:widowControl w:val="0"/>
        <w:autoSpaceDE w:val="0"/>
        <w:autoSpaceDN w:val="0"/>
        <w:adjustRightInd w:val="0"/>
        <w:rPr>
          <w:rFonts w:ascii="PT Sans" w:hAnsi="PT Sans" w:cs="PT Sans"/>
          <w:color w:val="8E0047"/>
          <w:sz w:val="20"/>
          <w:szCs w:val="20"/>
        </w:rPr>
      </w:pPr>
      <w:hyperlink r:id="rId8" w:history="1">
        <w:r>
          <w:rPr>
            <w:rFonts w:ascii="PT Sans" w:hAnsi="PT Sans" w:cs="PT Sans"/>
            <w:color w:val="8E0047"/>
            <w:sz w:val="20"/>
            <w:szCs w:val="20"/>
          </w:rPr>
          <w:t>Navigation überspringen</w:t>
        </w:r>
      </w:hyperlink>
    </w:p>
    <w:p w14:paraId="26359D32"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9" w:history="1">
        <w:r>
          <w:rPr>
            <w:rFonts w:ascii="PT Sans" w:hAnsi="PT Sans" w:cs="PT Sans"/>
            <w:color w:val="8E0047"/>
            <w:sz w:val="26"/>
            <w:szCs w:val="26"/>
          </w:rPr>
          <w:t>Aktuelles</w:t>
        </w:r>
      </w:hyperlink>
    </w:p>
    <w:p w14:paraId="71DC4C18"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0" w:history="1">
        <w:r>
          <w:rPr>
            <w:rFonts w:ascii="PT Sans" w:hAnsi="PT Sans" w:cs="PT Sans"/>
            <w:color w:val="8E0047"/>
            <w:sz w:val="26"/>
            <w:szCs w:val="26"/>
          </w:rPr>
          <w:t>Inland</w:t>
        </w:r>
      </w:hyperlink>
    </w:p>
    <w:p w14:paraId="2B60391E" w14:textId="77777777" w:rsidR="00612BB0" w:rsidRDefault="00612BB0" w:rsidP="00612BB0">
      <w:pPr>
        <w:widowControl w:val="0"/>
        <w:numPr>
          <w:ilvl w:val="1"/>
          <w:numId w:val="2"/>
        </w:numPr>
        <w:tabs>
          <w:tab w:val="left" w:pos="940"/>
          <w:tab w:val="left" w:pos="1440"/>
        </w:tabs>
        <w:autoSpaceDE w:val="0"/>
        <w:autoSpaceDN w:val="0"/>
        <w:adjustRightInd w:val="0"/>
        <w:ind w:hanging="144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1" w:history="1">
        <w:r>
          <w:rPr>
            <w:rFonts w:ascii="PT Sans" w:hAnsi="PT Sans" w:cs="PT Sans"/>
            <w:color w:val="8E0047"/>
            <w:sz w:val="26"/>
            <w:szCs w:val="26"/>
          </w:rPr>
          <w:t>Für Freiwillige</w:t>
        </w:r>
      </w:hyperlink>
    </w:p>
    <w:p w14:paraId="257C0C3E" w14:textId="77777777" w:rsidR="00612BB0" w:rsidRDefault="00612BB0" w:rsidP="00612BB0">
      <w:pPr>
        <w:widowControl w:val="0"/>
        <w:numPr>
          <w:ilvl w:val="1"/>
          <w:numId w:val="2"/>
        </w:numPr>
        <w:tabs>
          <w:tab w:val="left" w:pos="940"/>
          <w:tab w:val="left" w:pos="1440"/>
        </w:tabs>
        <w:autoSpaceDE w:val="0"/>
        <w:autoSpaceDN w:val="0"/>
        <w:adjustRightInd w:val="0"/>
        <w:ind w:hanging="1440"/>
        <w:rPr>
          <w:rFonts w:ascii="PT Sans" w:hAnsi="PT Sans" w:cs="PT Sans"/>
          <w:color w:val="FFFFFF"/>
          <w:sz w:val="26"/>
          <w:szCs w:val="26"/>
        </w:rPr>
      </w:pPr>
      <w:r>
        <w:rPr>
          <w:rFonts w:ascii="PT Sans" w:hAnsi="PT Sans" w:cs="PT Sans"/>
          <w:color w:val="FFFFFF"/>
          <w:kern w:val="1"/>
          <w:sz w:val="26"/>
          <w:szCs w:val="26"/>
        </w:rPr>
        <w:tab/>
      </w:r>
      <w:r>
        <w:rPr>
          <w:rFonts w:ascii="PT Sans" w:hAnsi="PT Sans" w:cs="PT Sans"/>
          <w:color w:val="FFFFFF"/>
          <w:kern w:val="1"/>
          <w:sz w:val="26"/>
          <w:szCs w:val="26"/>
        </w:rPr>
        <w:tab/>
      </w:r>
      <w:r>
        <w:rPr>
          <w:rFonts w:ascii="PT Sans" w:hAnsi="PT Sans" w:cs="PT Sans"/>
          <w:color w:val="FFFFFF"/>
          <w:sz w:val="26"/>
          <w:szCs w:val="26"/>
        </w:rPr>
        <w:t>Für Einsatzstellen</w:t>
      </w:r>
    </w:p>
    <w:p w14:paraId="22EE5FEC" w14:textId="77777777" w:rsidR="00612BB0" w:rsidRDefault="00612BB0" w:rsidP="00612BB0">
      <w:pPr>
        <w:widowControl w:val="0"/>
        <w:numPr>
          <w:ilvl w:val="2"/>
          <w:numId w:val="2"/>
        </w:numPr>
        <w:tabs>
          <w:tab w:val="left" w:pos="1660"/>
          <w:tab w:val="left" w:pos="2160"/>
        </w:tabs>
        <w:autoSpaceDE w:val="0"/>
        <w:autoSpaceDN w:val="0"/>
        <w:adjustRightInd w:val="0"/>
        <w:ind w:hanging="216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2" w:history="1">
        <w:r>
          <w:rPr>
            <w:rFonts w:ascii="PT Sans" w:hAnsi="PT Sans" w:cs="PT Sans"/>
            <w:color w:val="8E0047"/>
            <w:sz w:val="26"/>
            <w:szCs w:val="26"/>
          </w:rPr>
          <w:t>Kooperation</w:t>
        </w:r>
      </w:hyperlink>
    </w:p>
    <w:p w14:paraId="2DE29975" w14:textId="77777777" w:rsidR="00612BB0" w:rsidRDefault="00612BB0" w:rsidP="00612BB0">
      <w:pPr>
        <w:widowControl w:val="0"/>
        <w:numPr>
          <w:ilvl w:val="2"/>
          <w:numId w:val="2"/>
        </w:numPr>
        <w:tabs>
          <w:tab w:val="left" w:pos="1660"/>
          <w:tab w:val="left" w:pos="2160"/>
        </w:tabs>
        <w:autoSpaceDE w:val="0"/>
        <w:autoSpaceDN w:val="0"/>
        <w:adjustRightInd w:val="0"/>
        <w:ind w:hanging="216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3" w:history="1">
        <w:r>
          <w:rPr>
            <w:rFonts w:ascii="PT Sans" w:hAnsi="PT Sans" w:cs="PT Sans"/>
            <w:color w:val="8E0047"/>
            <w:sz w:val="26"/>
            <w:szCs w:val="26"/>
          </w:rPr>
          <w:t>Praxisbegleitung</w:t>
        </w:r>
      </w:hyperlink>
    </w:p>
    <w:p w14:paraId="6925E43C" w14:textId="77777777" w:rsidR="00612BB0" w:rsidRDefault="00612BB0" w:rsidP="00612BB0">
      <w:pPr>
        <w:widowControl w:val="0"/>
        <w:numPr>
          <w:ilvl w:val="2"/>
          <w:numId w:val="2"/>
        </w:numPr>
        <w:tabs>
          <w:tab w:val="left" w:pos="1660"/>
          <w:tab w:val="left" w:pos="2160"/>
        </w:tabs>
        <w:autoSpaceDE w:val="0"/>
        <w:autoSpaceDN w:val="0"/>
        <w:adjustRightInd w:val="0"/>
        <w:ind w:hanging="2160"/>
        <w:rPr>
          <w:rFonts w:ascii="PT Sans" w:hAnsi="PT Sans" w:cs="PT Sans"/>
          <w:color w:val="FFFFFF"/>
          <w:sz w:val="26"/>
          <w:szCs w:val="26"/>
        </w:rPr>
      </w:pPr>
      <w:r>
        <w:rPr>
          <w:rFonts w:ascii="PT Sans" w:hAnsi="PT Sans" w:cs="PT Sans"/>
          <w:color w:val="8E0047"/>
          <w:kern w:val="1"/>
          <w:sz w:val="26"/>
          <w:szCs w:val="26"/>
        </w:rPr>
        <w:lastRenderedPageBreak/>
        <w:tab/>
      </w:r>
      <w:r>
        <w:rPr>
          <w:rFonts w:ascii="PT Sans" w:hAnsi="PT Sans" w:cs="PT Sans"/>
          <w:color w:val="8E0047"/>
          <w:kern w:val="1"/>
          <w:sz w:val="26"/>
          <w:szCs w:val="26"/>
        </w:rPr>
        <w:tab/>
      </w:r>
      <w:hyperlink r:id="rId14" w:history="1">
        <w:r>
          <w:rPr>
            <w:rFonts w:ascii="PT Sans" w:hAnsi="PT Sans" w:cs="PT Sans"/>
            <w:color w:val="8E0047"/>
            <w:sz w:val="26"/>
            <w:szCs w:val="26"/>
          </w:rPr>
          <w:t>Kosten</w:t>
        </w:r>
      </w:hyperlink>
    </w:p>
    <w:p w14:paraId="6DB1BD9E" w14:textId="77777777" w:rsidR="00612BB0" w:rsidRDefault="00612BB0" w:rsidP="00612BB0">
      <w:pPr>
        <w:widowControl w:val="0"/>
        <w:numPr>
          <w:ilvl w:val="1"/>
          <w:numId w:val="2"/>
        </w:numPr>
        <w:tabs>
          <w:tab w:val="left" w:pos="940"/>
          <w:tab w:val="left" w:pos="1440"/>
        </w:tabs>
        <w:autoSpaceDE w:val="0"/>
        <w:autoSpaceDN w:val="0"/>
        <w:adjustRightInd w:val="0"/>
        <w:ind w:hanging="144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5" w:history="1">
        <w:r>
          <w:rPr>
            <w:rFonts w:ascii="PT Sans" w:hAnsi="PT Sans" w:cs="PT Sans"/>
            <w:color w:val="8E0047"/>
            <w:sz w:val="26"/>
            <w:szCs w:val="26"/>
          </w:rPr>
          <w:t>Service</w:t>
        </w:r>
      </w:hyperlink>
    </w:p>
    <w:p w14:paraId="56C43ED9" w14:textId="77777777" w:rsidR="00612BB0" w:rsidRDefault="00612BB0" w:rsidP="00612BB0">
      <w:pPr>
        <w:widowControl w:val="0"/>
        <w:numPr>
          <w:ilvl w:val="1"/>
          <w:numId w:val="2"/>
        </w:numPr>
        <w:tabs>
          <w:tab w:val="left" w:pos="940"/>
          <w:tab w:val="left" w:pos="1440"/>
        </w:tabs>
        <w:autoSpaceDE w:val="0"/>
        <w:autoSpaceDN w:val="0"/>
        <w:adjustRightInd w:val="0"/>
        <w:ind w:hanging="144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6" w:history="1">
        <w:r>
          <w:rPr>
            <w:rFonts w:ascii="PT Sans" w:hAnsi="PT Sans" w:cs="PT Sans"/>
            <w:color w:val="8E0047"/>
            <w:sz w:val="26"/>
            <w:szCs w:val="26"/>
          </w:rPr>
          <w:t>Konzept</w:t>
        </w:r>
      </w:hyperlink>
    </w:p>
    <w:p w14:paraId="41ABECC3"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082134"/>
          <w:kern w:val="1"/>
          <w:sz w:val="26"/>
          <w:szCs w:val="26"/>
        </w:rPr>
        <w:tab/>
      </w:r>
      <w:r>
        <w:rPr>
          <w:rFonts w:ascii="PT Sans" w:hAnsi="PT Sans" w:cs="PT Sans"/>
          <w:color w:val="082134"/>
          <w:kern w:val="1"/>
          <w:sz w:val="26"/>
          <w:szCs w:val="26"/>
        </w:rPr>
        <w:tab/>
      </w:r>
      <w:hyperlink r:id="rId17" w:history="1">
        <w:r>
          <w:rPr>
            <w:rFonts w:ascii="PT Sans" w:hAnsi="PT Sans" w:cs="PT Sans"/>
            <w:color w:val="082134"/>
            <w:sz w:val="26"/>
            <w:szCs w:val="26"/>
          </w:rPr>
          <w:t>Ausland</w:t>
        </w:r>
      </w:hyperlink>
    </w:p>
    <w:p w14:paraId="7BA6DE30"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8" w:history="1">
        <w:r>
          <w:rPr>
            <w:rFonts w:ascii="PT Sans" w:hAnsi="PT Sans" w:cs="PT Sans"/>
            <w:color w:val="8E0047"/>
            <w:sz w:val="26"/>
            <w:szCs w:val="26"/>
          </w:rPr>
          <w:t>Wir über uns</w:t>
        </w:r>
      </w:hyperlink>
    </w:p>
    <w:p w14:paraId="4BA6C01D"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19" w:history="1">
        <w:r>
          <w:rPr>
            <w:rFonts w:ascii="PT Sans" w:hAnsi="PT Sans" w:cs="PT Sans"/>
            <w:color w:val="8E0047"/>
            <w:sz w:val="26"/>
            <w:szCs w:val="26"/>
          </w:rPr>
          <w:t>Archiv</w:t>
        </w:r>
      </w:hyperlink>
    </w:p>
    <w:p w14:paraId="5724E8EF" w14:textId="77777777" w:rsidR="00612BB0" w:rsidRDefault="00612BB0" w:rsidP="00612BB0">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20" w:history="1">
        <w:r>
          <w:rPr>
            <w:rFonts w:ascii="PT Sans" w:hAnsi="PT Sans" w:cs="PT Sans"/>
            <w:color w:val="8E0047"/>
            <w:sz w:val="26"/>
            <w:szCs w:val="26"/>
          </w:rPr>
          <w:t>Kontakt</w:t>
        </w:r>
      </w:hyperlink>
    </w:p>
    <w:p w14:paraId="3E08EED8" w14:textId="77777777" w:rsidR="00612BB0" w:rsidRDefault="00612BB0" w:rsidP="00612BB0">
      <w:pPr>
        <w:widowControl w:val="0"/>
        <w:autoSpaceDE w:val="0"/>
        <w:autoSpaceDN w:val="0"/>
        <w:adjustRightInd w:val="0"/>
        <w:rPr>
          <w:rFonts w:ascii="PT Sans" w:hAnsi="PT Sans" w:cs="PT Sans"/>
          <w:color w:val="8E0047"/>
          <w:sz w:val="20"/>
          <w:szCs w:val="20"/>
        </w:rPr>
      </w:pPr>
      <w:r>
        <w:rPr>
          <w:rFonts w:ascii="PT Sans" w:hAnsi="PT Sans" w:cs="PT Sans"/>
          <w:color w:val="8E0047"/>
          <w:sz w:val="20"/>
          <w:szCs w:val="20"/>
        </w:rPr>
        <w:t> </w:t>
      </w:r>
    </w:p>
    <w:p w14:paraId="77BF9C06" w14:textId="77777777" w:rsidR="00612BB0" w:rsidRDefault="00612BB0" w:rsidP="00612BB0">
      <w:pPr>
        <w:widowControl w:val="0"/>
        <w:autoSpaceDE w:val="0"/>
        <w:autoSpaceDN w:val="0"/>
        <w:adjustRightInd w:val="0"/>
        <w:rPr>
          <w:rFonts w:ascii="PT Sans" w:hAnsi="PT Sans" w:cs="PT Sans"/>
          <w:color w:val="8E0047"/>
          <w:sz w:val="30"/>
          <w:szCs w:val="30"/>
        </w:rPr>
      </w:pPr>
      <w:r>
        <w:rPr>
          <w:rFonts w:ascii="PT Sans" w:hAnsi="PT Sans" w:cs="PT Sans"/>
          <w:color w:val="8E0047"/>
          <w:sz w:val="30"/>
          <w:szCs w:val="30"/>
        </w:rPr>
        <w:t>Jetzt für einen Inlandsdienst bewerben!</w:t>
      </w:r>
    </w:p>
    <w:p w14:paraId="0CD17DEE" w14:textId="77777777" w:rsidR="00612BB0" w:rsidRDefault="00612BB0" w:rsidP="00612BB0">
      <w:pPr>
        <w:widowControl w:val="0"/>
        <w:autoSpaceDE w:val="0"/>
        <w:autoSpaceDN w:val="0"/>
        <w:adjustRightInd w:val="0"/>
        <w:rPr>
          <w:rFonts w:ascii="PT Sans" w:hAnsi="PT Sans" w:cs="PT Sans"/>
          <w:color w:val="8E0047"/>
          <w:sz w:val="20"/>
          <w:szCs w:val="20"/>
        </w:rPr>
      </w:pPr>
      <w:r>
        <w:rPr>
          <w:rFonts w:ascii="PT Sans" w:hAnsi="PT Sans" w:cs="PT Sans"/>
          <w:color w:val="8E0047"/>
          <w:sz w:val="30"/>
          <w:szCs w:val="30"/>
        </w:rPr>
        <w:fldChar w:fldCharType="begin"/>
      </w:r>
      <w:r>
        <w:rPr>
          <w:rFonts w:ascii="PT Sans" w:hAnsi="PT Sans" w:cs="PT Sans"/>
          <w:color w:val="8E0047"/>
          <w:sz w:val="30"/>
          <w:szCs w:val="30"/>
        </w:rPr>
        <w:instrText>HYPERLINK "http://www.fsd-aachen.de/inland/freiwillige/bewerbung.html"</w:instrText>
      </w:r>
      <w:r>
        <w:rPr>
          <w:rFonts w:ascii="PT Sans" w:hAnsi="PT Sans" w:cs="PT Sans"/>
          <w:color w:val="8E0047"/>
          <w:sz w:val="30"/>
          <w:szCs w:val="30"/>
        </w:rPr>
      </w:r>
      <w:r>
        <w:rPr>
          <w:rFonts w:ascii="PT Sans" w:hAnsi="PT Sans" w:cs="PT Sans"/>
          <w:color w:val="8E0047"/>
          <w:sz w:val="30"/>
          <w:szCs w:val="30"/>
        </w:rPr>
        <w:fldChar w:fldCharType="separate"/>
      </w:r>
      <w:r>
        <w:rPr>
          <w:rFonts w:ascii="PT Sans" w:hAnsi="PT Sans" w:cs="PT Sans"/>
          <w:noProof/>
          <w:color w:val="8E0047"/>
          <w:sz w:val="20"/>
          <w:szCs w:val="20"/>
        </w:rPr>
        <w:drawing>
          <wp:inline distT="0" distB="0" distL="0" distR="0" wp14:anchorId="59EA93A0" wp14:editId="172E4349">
            <wp:extent cx="2692400" cy="2692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BD8CEBA" w14:textId="77777777" w:rsidR="00612BB0" w:rsidRDefault="00612BB0" w:rsidP="00612BB0">
      <w:pPr>
        <w:widowControl w:val="0"/>
        <w:autoSpaceDE w:val="0"/>
        <w:autoSpaceDN w:val="0"/>
        <w:adjustRightInd w:val="0"/>
        <w:rPr>
          <w:rFonts w:ascii="PT Sans" w:hAnsi="PT Sans" w:cs="PT Sans"/>
          <w:sz w:val="26"/>
          <w:szCs w:val="26"/>
        </w:rPr>
      </w:pPr>
      <w:r>
        <w:rPr>
          <w:rFonts w:ascii="PT Sans" w:hAnsi="PT Sans" w:cs="PT Sans"/>
          <w:color w:val="8E0047"/>
          <w:sz w:val="30"/>
          <w:szCs w:val="30"/>
        </w:rPr>
        <w:fldChar w:fldCharType="end"/>
      </w:r>
      <w:r>
        <w:rPr>
          <w:rFonts w:ascii="PT Sans" w:hAnsi="PT Sans" w:cs="PT Sans"/>
          <w:sz w:val="26"/>
          <w:szCs w:val="26"/>
        </w:rPr>
        <w:t xml:space="preserve">Sie möchten sich für ein </w:t>
      </w:r>
      <w:r>
        <w:rPr>
          <w:rFonts w:ascii="PT Sans" w:hAnsi="PT Sans" w:cs="PT Sans"/>
          <w:b/>
          <w:bCs/>
          <w:sz w:val="26"/>
          <w:szCs w:val="26"/>
        </w:rPr>
        <w:t>FSJ</w:t>
      </w:r>
      <w:r>
        <w:rPr>
          <w:rFonts w:ascii="PT Sans" w:hAnsi="PT Sans" w:cs="PT Sans"/>
          <w:sz w:val="26"/>
          <w:szCs w:val="26"/>
        </w:rPr>
        <w:t xml:space="preserve"> oder einen </w:t>
      </w:r>
      <w:r>
        <w:rPr>
          <w:rFonts w:ascii="PT Sans" w:hAnsi="PT Sans" w:cs="PT Sans"/>
          <w:b/>
          <w:bCs/>
          <w:sz w:val="26"/>
          <w:szCs w:val="26"/>
        </w:rPr>
        <w:t>BFD</w:t>
      </w:r>
      <w:r>
        <w:rPr>
          <w:rFonts w:ascii="PT Sans" w:hAnsi="PT Sans" w:cs="PT Sans"/>
          <w:sz w:val="26"/>
          <w:szCs w:val="26"/>
        </w:rPr>
        <w:t xml:space="preserve"> bewerben? Beide Dienste beginnen im August jeden Jahres. Eine Bewerbungsfrist gibt es nicht, darum heißt es schnell sein. Beginn für die halbjährigen Freiwilligendienste im FSJ oder im BFD ist der Februar. Wie Sie sich bewerben können, erfahren Sie </w:t>
      </w:r>
      <w:hyperlink r:id="rId22" w:history="1">
        <w:r>
          <w:rPr>
            <w:rFonts w:ascii="PT Sans" w:hAnsi="PT Sans" w:cs="PT Sans"/>
            <w:color w:val="8E0047"/>
            <w:sz w:val="26"/>
            <w:szCs w:val="26"/>
          </w:rPr>
          <w:t>hier</w:t>
        </w:r>
      </w:hyperlink>
      <w:r>
        <w:rPr>
          <w:rFonts w:ascii="PT Sans" w:hAnsi="PT Sans" w:cs="PT Sans"/>
          <w:sz w:val="26"/>
          <w:szCs w:val="26"/>
        </w:rPr>
        <w:t>.</w:t>
      </w:r>
    </w:p>
    <w:tbl>
      <w:tblPr>
        <w:tblW w:w="0" w:type="auto"/>
        <w:tblBorders>
          <w:top w:val="nil"/>
          <w:left w:val="nil"/>
          <w:right w:val="nil"/>
        </w:tblBorders>
        <w:tblLayout w:type="fixed"/>
        <w:tblLook w:val="0000" w:firstRow="0" w:lastRow="0" w:firstColumn="0" w:lastColumn="0" w:noHBand="0" w:noVBand="0"/>
      </w:tblPr>
      <w:tblGrid>
        <w:gridCol w:w="8748"/>
      </w:tblGrid>
      <w:tr w:rsidR="00612BB0" w14:paraId="715E708B" w14:textId="77777777">
        <w:tblPrEx>
          <w:tblCellMar>
            <w:top w:w="0" w:type="dxa"/>
            <w:bottom w:w="0" w:type="dxa"/>
          </w:tblCellMar>
        </w:tblPrEx>
        <w:tc>
          <w:tcPr>
            <w:tcW w:w="8748" w:type="dxa"/>
          </w:tcPr>
          <w:p w14:paraId="277FA969" w14:textId="77777777" w:rsidR="00612BB0" w:rsidRDefault="00612BB0">
            <w:pPr>
              <w:widowControl w:val="0"/>
              <w:autoSpaceDE w:val="0"/>
              <w:autoSpaceDN w:val="0"/>
              <w:adjustRightInd w:val="0"/>
              <w:rPr>
                <w:rFonts w:ascii="PT Sans" w:hAnsi="PT Sans" w:cs="PT Sans"/>
                <w:color w:val="8E0047"/>
                <w:sz w:val="20"/>
                <w:szCs w:val="20"/>
              </w:rPr>
            </w:pPr>
            <w:hyperlink r:id="rId23" w:history="1">
              <w:r>
                <w:rPr>
                  <w:rFonts w:ascii="PT Sans" w:hAnsi="PT Sans" w:cs="PT Sans"/>
                  <w:color w:val="8E0047"/>
                  <w:sz w:val="20"/>
                  <w:szCs w:val="20"/>
                </w:rPr>
                <w:t>Navigation überspringen</w:t>
              </w:r>
            </w:hyperlink>
          </w:p>
          <w:p w14:paraId="6792F3F0" w14:textId="77777777" w:rsidR="00612BB0" w:rsidRDefault="00612BB0" w:rsidP="00612BB0">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24" w:history="1">
              <w:r>
                <w:rPr>
                  <w:rFonts w:ascii="PT Sans" w:hAnsi="PT Sans" w:cs="PT Sans"/>
                  <w:color w:val="262626"/>
                  <w:sz w:val="26"/>
                  <w:szCs w:val="26"/>
                </w:rPr>
                <w:t>Startseite</w:t>
              </w:r>
            </w:hyperlink>
          </w:p>
          <w:p w14:paraId="0BA53361" w14:textId="77777777" w:rsidR="00612BB0" w:rsidRDefault="00612BB0" w:rsidP="00612BB0">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25" w:history="1">
              <w:r>
                <w:rPr>
                  <w:rFonts w:ascii="PT Sans" w:hAnsi="PT Sans" w:cs="PT Sans"/>
                  <w:color w:val="262626"/>
                  <w:sz w:val="26"/>
                  <w:szCs w:val="26"/>
                </w:rPr>
                <w:t>Kontakt</w:t>
              </w:r>
            </w:hyperlink>
          </w:p>
          <w:p w14:paraId="5BB0C702" w14:textId="77777777" w:rsidR="00612BB0" w:rsidRDefault="00612BB0" w:rsidP="00612BB0">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26" w:history="1">
              <w:r>
                <w:rPr>
                  <w:rFonts w:ascii="PT Sans" w:hAnsi="PT Sans" w:cs="PT Sans"/>
                  <w:color w:val="262626"/>
                  <w:sz w:val="26"/>
                  <w:szCs w:val="26"/>
                </w:rPr>
                <w:t>Datenschutzerklärung</w:t>
              </w:r>
            </w:hyperlink>
          </w:p>
          <w:p w14:paraId="27CF8F77" w14:textId="77777777" w:rsidR="00612BB0" w:rsidRDefault="00612BB0" w:rsidP="00612BB0">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27" w:history="1">
              <w:r>
                <w:rPr>
                  <w:rFonts w:ascii="PT Sans" w:hAnsi="PT Sans" w:cs="PT Sans"/>
                  <w:color w:val="262626"/>
                  <w:sz w:val="26"/>
                  <w:szCs w:val="26"/>
                </w:rPr>
                <w:t>Impressum</w:t>
              </w:r>
            </w:hyperlink>
          </w:p>
          <w:p w14:paraId="60BF85BF" w14:textId="77777777" w:rsidR="00612BB0" w:rsidRDefault="00612BB0">
            <w:pPr>
              <w:widowControl w:val="0"/>
              <w:autoSpaceDE w:val="0"/>
              <w:autoSpaceDN w:val="0"/>
              <w:adjustRightInd w:val="0"/>
              <w:rPr>
                <w:rFonts w:ascii="PT Sans" w:hAnsi="PT Sans" w:cs="PT Sans"/>
                <w:color w:val="8E0047"/>
                <w:sz w:val="20"/>
                <w:szCs w:val="20"/>
              </w:rPr>
            </w:pPr>
            <w:r>
              <w:rPr>
                <w:rFonts w:ascii="PT Sans" w:hAnsi="PT Sans" w:cs="PT Sans"/>
                <w:color w:val="8E0047"/>
                <w:sz w:val="20"/>
                <w:szCs w:val="20"/>
              </w:rPr>
              <w:t> </w:t>
            </w:r>
          </w:p>
          <w:p w14:paraId="2E7ACF19" w14:textId="77777777" w:rsidR="00612BB0" w:rsidRDefault="00612BB0">
            <w:pPr>
              <w:widowControl w:val="0"/>
              <w:autoSpaceDE w:val="0"/>
              <w:autoSpaceDN w:val="0"/>
              <w:adjustRightInd w:val="0"/>
              <w:rPr>
                <w:rFonts w:ascii="PT Sans" w:hAnsi="PT Sans" w:cs="PT Sans"/>
                <w:color w:val="343434"/>
                <w:sz w:val="26"/>
                <w:szCs w:val="26"/>
              </w:rPr>
            </w:pPr>
            <w:r>
              <w:rPr>
                <w:rFonts w:ascii="PT Sans" w:hAnsi="PT Sans" w:cs="PT Sans"/>
                <w:b/>
                <w:bCs/>
                <w:color w:val="343434"/>
                <w:sz w:val="26"/>
                <w:szCs w:val="26"/>
              </w:rPr>
              <w:t>Freiwillige Soziale Dienste im Bistum Aachen e.V.</w:t>
            </w:r>
          </w:p>
          <w:p w14:paraId="3867BC56" w14:textId="77777777" w:rsidR="00612BB0" w:rsidRDefault="00612BB0">
            <w:pPr>
              <w:widowControl w:val="0"/>
              <w:autoSpaceDE w:val="0"/>
              <w:autoSpaceDN w:val="0"/>
              <w:adjustRightInd w:val="0"/>
              <w:rPr>
                <w:rFonts w:ascii="PT Sans" w:hAnsi="PT Sans" w:cs="PT Sans"/>
                <w:color w:val="343434"/>
                <w:sz w:val="26"/>
                <w:szCs w:val="26"/>
              </w:rPr>
            </w:pPr>
            <w:proofErr w:type="spellStart"/>
            <w:r>
              <w:rPr>
                <w:rFonts w:ascii="PT Sans" w:hAnsi="PT Sans" w:cs="PT Sans"/>
                <w:color w:val="343434"/>
                <w:sz w:val="26"/>
                <w:szCs w:val="26"/>
              </w:rPr>
              <w:t>Kamper</w:t>
            </w:r>
            <w:proofErr w:type="spellEnd"/>
            <w:r>
              <w:rPr>
                <w:rFonts w:ascii="PT Sans" w:hAnsi="PT Sans" w:cs="PT Sans"/>
                <w:color w:val="343434"/>
                <w:sz w:val="26"/>
                <w:szCs w:val="26"/>
              </w:rPr>
              <w:t xml:space="preserve"> Straße 24</w:t>
            </w:r>
          </w:p>
          <w:p w14:paraId="7EB1094D" w14:textId="77777777" w:rsidR="00612BB0" w:rsidRDefault="00612BB0">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52064 Aachen</w:t>
            </w:r>
          </w:p>
          <w:p w14:paraId="68BEDBE9" w14:textId="77777777" w:rsidR="00612BB0" w:rsidRDefault="00612BB0">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Telefon: 0241-4136090</w:t>
            </w:r>
          </w:p>
          <w:p w14:paraId="7D076D1B" w14:textId="77777777" w:rsidR="00612BB0" w:rsidRDefault="00612BB0">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Telefax: 0241-41360920</w:t>
            </w:r>
          </w:p>
          <w:p w14:paraId="20F1A17E" w14:textId="77777777" w:rsidR="00612BB0" w:rsidRDefault="00612BB0">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E-Mail: info@fsd-bistum-aachen.de</w:t>
            </w:r>
          </w:p>
          <w:p w14:paraId="70CD1BD6" w14:textId="77777777" w:rsidR="00612BB0" w:rsidRDefault="00612BB0">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Gefördert durch:</w:t>
            </w:r>
          </w:p>
          <w:p w14:paraId="07B1E25F" w14:textId="77777777" w:rsidR="00612BB0" w:rsidRDefault="00612BB0">
            <w:pPr>
              <w:widowControl w:val="0"/>
              <w:autoSpaceDE w:val="0"/>
              <w:autoSpaceDN w:val="0"/>
              <w:adjustRightInd w:val="0"/>
              <w:rPr>
                <w:rFonts w:ascii="PT Sans" w:hAnsi="PT Sans" w:cs="PT Sans"/>
                <w:color w:val="8E0047"/>
                <w:sz w:val="20"/>
                <w:szCs w:val="20"/>
              </w:rPr>
            </w:pPr>
            <w:r>
              <w:rPr>
                <w:rFonts w:ascii="PT Sans" w:hAnsi="PT Sans" w:cs="PT Sans"/>
                <w:color w:val="8E0047"/>
                <w:sz w:val="35"/>
                <w:szCs w:val="35"/>
              </w:rPr>
              <w:fldChar w:fldCharType="begin"/>
            </w:r>
            <w:r>
              <w:rPr>
                <w:rFonts w:ascii="PT Sans" w:hAnsi="PT Sans" w:cs="PT Sans"/>
                <w:color w:val="8E0047"/>
                <w:sz w:val="35"/>
                <w:szCs w:val="35"/>
              </w:rPr>
              <w:instrText>HYPERLINK "http://www.bmfsfj.de/BMFSFJ/freiwilliges-engagement,did=166694.html"</w:instrText>
            </w:r>
            <w:r>
              <w:rPr>
                <w:rFonts w:ascii="PT Sans" w:hAnsi="PT Sans" w:cs="PT Sans"/>
                <w:color w:val="8E0047"/>
                <w:sz w:val="35"/>
                <w:szCs w:val="35"/>
              </w:rPr>
            </w:r>
            <w:r>
              <w:rPr>
                <w:rFonts w:ascii="PT Sans" w:hAnsi="PT Sans" w:cs="PT Sans"/>
                <w:color w:val="8E0047"/>
                <w:sz w:val="35"/>
                <w:szCs w:val="35"/>
              </w:rPr>
              <w:fldChar w:fldCharType="separate"/>
            </w:r>
            <w:r>
              <w:rPr>
                <w:rFonts w:ascii="PT Sans" w:hAnsi="PT Sans" w:cs="PT Sans"/>
                <w:noProof/>
                <w:color w:val="8E0047"/>
                <w:sz w:val="20"/>
                <w:szCs w:val="20"/>
              </w:rPr>
              <w:drawing>
                <wp:inline distT="0" distB="0" distL="0" distR="0" wp14:anchorId="64D7F90C" wp14:editId="4C7A1DAC">
                  <wp:extent cx="4216400" cy="10541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16400" cy="1054100"/>
                          </a:xfrm>
                          <a:prstGeom prst="rect">
                            <a:avLst/>
                          </a:prstGeom>
                          <a:noFill/>
                          <a:ln>
                            <a:noFill/>
                          </a:ln>
                        </pic:spPr>
                      </pic:pic>
                    </a:graphicData>
                  </a:graphic>
                </wp:inline>
              </w:drawing>
            </w:r>
          </w:p>
          <w:p w14:paraId="4E461347" w14:textId="77777777" w:rsidR="00612BB0" w:rsidRDefault="00612BB0">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fldChar w:fldCharType="end"/>
            </w:r>
            <w:r>
              <w:rPr>
                <w:rFonts w:ascii="PT Sans" w:hAnsi="PT Sans" w:cs="PT Sans"/>
                <w:noProof/>
                <w:color w:val="8E0047"/>
                <w:sz w:val="20"/>
                <w:szCs w:val="20"/>
              </w:rPr>
              <w:drawing>
                <wp:inline distT="0" distB="0" distL="0" distR="0" wp14:anchorId="03D120EF" wp14:editId="08E93550">
                  <wp:extent cx="2768600" cy="1168400"/>
                  <wp:effectExtent l="0" t="0" r="0" b="0"/>
                  <wp:docPr id="3" name="Bild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8600" cy="1168400"/>
                          </a:xfrm>
                          <a:prstGeom prst="rect">
                            <a:avLst/>
                          </a:prstGeom>
                          <a:noFill/>
                          <a:ln>
                            <a:noFill/>
                          </a:ln>
                        </pic:spPr>
                      </pic:pic>
                    </a:graphicData>
                  </a:graphic>
                </wp:inline>
              </w:drawing>
            </w:r>
          </w:p>
        </w:tc>
      </w:tr>
    </w:tbl>
    <w:p w14:paraId="4F1077F6" w14:textId="77777777" w:rsidR="00546C1B" w:rsidRPr="00546C1B" w:rsidRDefault="00546C1B" w:rsidP="00612BB0">
      <w:pPr>
        <w:shd w:val="clear" w:color="auto" w:fill="FFFFFF"/>
        <w:spacing w:line="432" w:lineRule="atLeast"/>
        <w:textAlignment w:val="baseline"/>
        <w:rPr>
          <w:rFonts w:ascii="inherit" w:eastAsia="Times New Roman" w:hAnsi="inherit" w:cs="Times New Roman"/>
          <w:color w:val="000000"/>
          <w:sz w:val="18"/>
          <w:szCs w:val="18"/>
        </w:rPr>
      </w:pPr>
    </w:p>
    <w:p w14:paraId="45D6EEC2" w14:textId="77777777" w:rsidR="00546C1B" w:rsidRPr="00546C1B" w:rsidRDefault="00546C1B" w:rsidP="00546C1B">
      <w:pPr>
        <w:numPr>
          <w:ilvl w:val="0"/>
          <w:numId w:val="1"/>
        </w:numPr>
        <w:shd w:val="clear" w:color="auto" w:fill="FFFFFF"/>
        <w:spacing w:line="360" w:lineRule="atLeast"/>
        <w:ind w:left="0"/>
        <w:textAlignment w:val="baseline"/>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bdr w:val="none" w:sz="0" w:space="0" w:color="auto" w:frame="1"/>
        </w:rPr>
        <w:t>Kosten</w:t>
      </w:r>
    </w:p>
    <w:p w14:paraId="619272DF" w14:textId="77777777" w:rsidR="00546C1B" w:rsidRPr="00546C1B" w:rsidRDefault="00546C1B" w:rsidP="00546C1B">
      <w:pPr>
        <w:shd w:val="clear" w:color="auto" w:fill="FFFFFF"/>
        <w:spacing w:before="144" w:line="288" w:lineRule="atLeast"/>
        <w:textAlignment w:val="baseline"/>
        <w:outlineLvl w:val="1"/>
        <w:rPr>
          <w:rFonts w:ascii="inherit" w:eastAsia="Times New Roman" w:hAnsi="inherit" w:cs="Times New Roman"/>
          <w:color w:val="A10D59"/>
          <w:sz w:val="38"/>
          <w:szCs w:val="38"/>
        </w:rPr>
      </w:pPr>
      <w:r w:rsidRPr="00546C1B">
        <w:rPr>
          <w:rFonts w:ascii="inherit" w:eastAsia="Times New Roman" w:hAnsi="inherit" w:cs="Times New Roman"/>
          <w:color w:val="A10D59"/>
          <w:sz w:val="38"/>
          <w:szCs w:val="38"/>
        </w:rPr>
        <w:t>Die verschiedenen Freiwilligendienste</w:t>
      </w:r>
    </w:p>
    <w:p w14:paraId="4A4DD284" w14:textId="77777777" w:rsidR="00546C1B" w:rsidRPr="00546C1B" w:rsidRDefault="00546C1B" w:rsidP="00546C1B">
      <w:pPr>
        <w:shd w:val="clear" w:color="auto" w:fill="FFFFFF"/>
        <w:spacing w:before="360" w:line="432" w:lineRule="atLeast"/>
        <w:textAlignment w:val="baseline"/>
        <w:rPr>
          <w:rFonts w:ascii="inherit" w:hAnsi="inherit" w:cs="Times New Roman"/>
          <w:color w:val="000000"/>
          <w:sz w:val="20"/>
          <w:szCs w:val="20"/>
        </w:rPr>
      </w:pPr>
      <w:r w:rsidRPr="00546C1B">
        <w:rPr>
          <w:rFonts w:ascii="inherit" w:hAnsi="inherit" w:cs="Times New Roman"/>
          <w:color w:val="000000"/>
          <w:sz w:val="20"/>
          <w:szCs w:val="20"/>
        </w:rPr>
        <w:t>Auf dieser Seite können Sie sich einen Überblick über die beiden verschiedenen Dienstformen FSJ und BFD verschaffen und die für Sie als Einsatzstelle relevanten Kosten einsehen.</w:t>
      </w:r>
    </w:p>
    <w:tbl>
      <w:tblPr>
        <w:tblW w:w="9810"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480"/>
        <w:gridCol w:w="1322"/>
        <w:gridCol w:w="1761"/>
        <w:gridCol w:w="1838"/>
        <w:gridCol w:w="2409"/>
      </w:tblGrid>
      <w:tr w:rsidR="00546C1B" w:rsidRPr="00546C1B" w14:paraId="755464ED" w14:textId="77777777" w:rsidTr="00546C1B">
        <w:trPr>
          <w:tblHeader/>
        </w:trPr>
        <w:tc>
          <w:tcPr>
            <w:tcW w:w="0" w:type="auto"/>
            <w:tcBorders>
              <w:top w:val="nil"/>
              <w:left w:val="nil"/>
              <w:bottom w:val="single" w:sz="12" w:space="0" w:color="000000"/>
              <w:right w:val="nil"/>
            </w:tcBorders>
            <w:tcMar>
              <w:top w:w="171" w:type="dxa"/>
              <w:left w:w="120" w:type="dxa"/>
              <w:bottom w:w="171" w:type="dxa"/>
              <w:right w:w="120" w:type="dxa"/>
            </w:tcMar>
            <w:hideMark/>
          </w:tcPr>
          <w:p w14:paraId="2691F54F" w14:textId="77777777" w:rsidR="00546C1B" w:rsidRPr="00546C1B" w:rsidRDefault="00546C1B" w:rsidP="00546C1B">
            <w:pPr>
              <w:spacing w:line="360" w:lineRule="atLeast"/>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t> </w:t>
            </w:r>
          </w:p>
        </w:tc>
        <w:tc>
          <w:tcPr>
            <w:tcW w:w="0" w:type="auto"/>
            <w:tcBorders>
              <w:top w:val="nil"/>
              <w:left w:val="nil"/>
              <w:bottom w:val="single" w:sz="12" w:space="0" w:color="000000"/>
              <w:right w:val="nil"/>
            </w:tcBorders>
            <w:tcMar>
              <w:top w:w="171" w:type="dxa"/>
              <w:left w:w="120" w:type="dxa"/>
              <w:bottom w:w="171" w:type="dxa"/>
              <w:right w:w="120" w:type="dxa"/>
            </w:tcMar>
            <w:hideMark/>
          </w:tcPr>
          <w:p w14:paraId="487CABFE" w14:textId="77777777" w:rsidR="00546C1B" w:rsidRPr="00546C1B" w:rsidRDefault="00546C1B" w:rsidP="00546C1B">
            <w:pPr>
              <w:spacing w:line="360" w:lineRule="atLeast"/>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t>FSJ (1 Jahr)</w:t>
            </w:r>
          </w:p>
        </w:tc>
        <w:tc>
          <w:tcPr>
            <w:tcW w:w="0" w:type="auto"/>
            <w:tcBorders>
              <w:top w:val="nil"/>
              <w:left w:val="nil"/>
              <w:bottom w:val="single" w:sz="12" w:space="0" w:color="000000"/>
              <w:right w:val="nil"/>
            </w:tcBorders>
            <w:tcMar>
              <w:top w:w="171" w:type="dxa"/>
              <w:left w:w="120" w:type="dxa"/>
              <w:bottom w:w="171" w:type="dxa"/>
              <w:right w:w="120" w:type="dxa"/>
            </w:tcMar>
            <w:hideMark/>
          </w:tcPr>
          <w:p w14:paraId="71DF165F" w14:textId="77777777" w:rsidR="00546C1B" w:rsidRPr="00546C1B" w:rsidRDefault="00546C1B" w:rsidP="00546C1B">
            <w:pPr>
              <w:spacing w:line="360" w:lineRule="atLeast"/>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t>FSJ (halbes Jahr)</w:t>
            </w:r>
          </w:p>
        </w:tc>
        <w:tc>
          <w:tcPr>
            <w:tcW w:w="0" w:type="auto"/>
            <w:tcBorders>
              <w:top w:val="nil"/>
              <w:left w:val="nil"/>
              <w:bottom w:val="single" w:sz="12" w:space="0" w:color="000000"/>
              <w:right w:val="nil"/>
            </w:tcBorders>
            <w:tcMar>
              <w:top w:w="171" w:type="dxa"/>
              <w:left w:w="120" w:type="dxa"/>
              <w:bottom w:w="171" w:type="dxa"/>
              <w:right w:w="120" w:type="dxa"/>
            </w:tcMar>
            <w:hideMark/>
          </w:tcPr>
          <w:p w14:paraId="166A3852" w14:textId="77777777" w:rsidR="00546C1B" w:rsidRPr="00546C1B" w:rsidRDefault="00546C1B" w:rsidP="00546C1B">
            <w:pPr>
              <w:spacing w:line="360" w:lineRule="atLeast"/>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t>BFD (1 Jahr)</w:t>
            </w:r>
          </w:p>
        </w:tc>
        <w:tc>
          <w:tcPr>
            <w:tcW w:w="0" w:type="auto"/>
            <w:tcBorders>
              <w:top w:val="nil"/>
              <w:left w:val="nil"/>
              <w:bottom w:val="single" w:sz="12" w:space="0" w:color="000000"/>
              <w:right w:val="nil"/>
            </w:tcBorders>
            <w:tcMar>
              <w:top w:w="171" w:type="dxa"/>
              <w:left w:w="120" w:type="dxa"/>
              <w:bottom w:w="171" w:type="dxa"/>
              <w:right w:w="120" w:type="dxa"/>
            </w:tcMar>
            <w:hideMark/>
          </w:tcPr>
          <w:p w14:paraId="03FF545F" w14:textId="77777777" w:rsidR="00546C1B" w:rsidRPr="00546C1B" w:rsidRDefault="00546C1B" w:rsidP="00546C1B">
            <w:pPr>
              <w:spacing w:line="360" w:lineRule="atLeast"/>
              <w:rPr>
                <w:rFonts w:ascii="inherit" w:eastAsia="Times New Roman" w:hAnsi="inherit" w:cs="Times New Roman"/>
                <w:color w:val="000000"/>
                <w:sz w:val="18"/>
                <w:szCs w:val="18"/>
              </w:rPr>
            </w:pPr>
            <w:r w:rsidRPr="00546C1B">
              <w:rPr>
                <w:rFonts w:ascii="inherit" w:eastAsia="Times New Roman" w:hAnsi="inherit" w:cs="Times New Roman"/>
                <w:color w:val="000000"/>
                <w:sz w:val="18"/>
                <w:szCs w:val="18"/>
              </w:rPr>
              <w:t>BFD (halbes Jahr)</w:t>
            </w:r>
          </w:p>
        </w:tc>
      </w:tr>
      <w:tr w:rsidR="00546C1B" w:rsidRPr="00546C1B" w14:paraId="0119C427" w14:textId="77777777" w:rsidTr="00546C1B">
        <w:tc>
          <w:tcPr>
            <w:tcW w:w="0" w:type="auto"/>
            <w:tcBorders>
              <w:top w:val="single" w:sz="6" w:space="0" w:color="CCCCCC"/>
              <w:left w:val="nil"/>
              <w:bottom w:val="nil"/>
              <w:right w:val="nil"/>
            </w:tcBorders>
            <w:tcMar>
              <w:top w:w="171" w:type="dxa"/>
              <w:left w:w="120" w:type="dxa"/>
              <w:bottom w:w="171" w:type="dxa"/>
              <w:right w:w="120" w:type="dxa"/>
            </w:tcMar>
            <w:hideMark/>
          </w:tcPr>
          <w:p w14:paraId="41B0BC94"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Beginn</w:t>
            </w:r>
          </w:p>
        </w:tc>
        <w:tc>
          <w:tcPr>
            <w:tcW w:w="0" w:type="auto"/>
            <w:tcBorders>
              <w:top w:val="single" w:sz="6" w:space="0" w:color="CCCCCC"/>
              <w:left w:val="nil"/>
              <w:bottom w:val="nil"/>
              <w:right w:val="nil"/>
            </w:tcBorders>
            <w:tcMar>
              <w:top w:w="171" w:type="dxa"/>
              <w:left w:w="120" w:type="dxa"/>
              <w:bottom w:w="171" w:type="dxa"/>
              <w:right w:w="120" w:type="dxa"/>
            </w:tcMar>
            <w:hideMark/>
          </w:tcPr>
          <w:p w14:paraId="343F4392"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1.August</w:t>
            </w:r>
          </w:p>
        </w:tc>
        <w:tc>
          <w:tcPr>
            <w:tcW w:w="0" w:type="auto"/>
            <w:tcBorders>
              <w:top w:val="single" w:sz="6" w:space="0" w:color="CCCCCC"/>
              <w:left w:val="nil"/>
              <w:bottom w:val="nil"/>
              <w:right w:val="nil"/>
            </w:tcBorders>
            <w:tcMar>
              <w:top w:w="171" w:type="dxa"/>
              <w:left w:w="120" w:type="dxa"/>
              <w:bottom w:w="171" w:type="dxa"/>
              <w:right w:w="120" w:type="dxa"/>
            </w:tcMar>
            <w:hideMark/>
          </w:tcPr>
          <w:p w14:paraId="7A100EA7"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 Februar</w:t>
            </w:r>
          </w:p>
        </w:tc>
        <w:tc>
          <w:tcPr>
            <w:tcW w:w="0" w:type="auto"/>
            <w:tcBorders>
              <w:top w:val="single" w:sz="6" w:space="0" w:color="CCCCCC"/>
              <w:left w:val="nil"/>
              <w:bottom w:val="nil"/>
              <w:right w:val="nil"/>
            </w:tcBorders>
            <w:tcMar>
              <w:top w:w="171" w:type="dxa"/>
              <w:left w:w="120" w:type="dxa"/>
              <w:bottom w:w="171" w:type="dxa"/>
              <w:right w:w="120" w:type="dxa"/>
            </w:tcMar>
            <w:hideMark/>
          </w:tcPr>
          <w:p w14:paraId="550F1BF8"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 August</w:t>
            </w:r>
          </w:p>
        </w:tc>
        <w:tc>
          <w:tcPr>
            <w:tcW w:w="0" w:type="auto"/>
            <w:tcBorders>
              <w:top w:val="single" w:sz="6" w:space="0" w:color="CCCCCC"/>
              <w:left w:val="nil"/>
              <w:bottom w:val="nil"/>
              <w:right w:val="nil"/>
            </w:tcBorders>
            <w:tcMar>
              <w:top w:w="171" w:type="dxa"/>
              <w:left w:w="120" w:type="dxa"/>
              <w:bottom w:w="171" w:type="dxa"/>
              <w:right w:w="120" w:type="dxa"/>
            </w:tcMar>
            <w:hideMark/>
          </w:tcPr>
          <w:p w14:paraId="3FB0EA50"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 Februar</w:t>
            </w:r>
          </w:p>
        </w:tc>
      </w:tr>
      <w:tr w:rsidR="00546C1B" w:rsidRPr="00546C1B" w14:paraId="56BFEB31" w14:textId="77777777" w:rsidTr="00546C1B">
        <w:tc>
          <w:tcPr>
            <w:tcW w:w="0" w:type="auto"/>
            <w:tcBorders>
              <w:top w:val="single" w:sz="6" w:space="0" w:color="CCCCCC"/>
              <w:left w:val="nil"/>
              <w:bottom w:val="nil"/>
              <w:right w:val="nil"/>
            </w:tcBorders>
            <w:tcMar>
              <w:top w:w="171" w:type="dxa"/>
              <w:left w:w="120" w:type="dxa"/>
              <w:bottom w:w="171" w:type="dxa"/>
              <w:right w:w="120" w:type="dxa"/>
            </w:tcMar>
            <w:hideMark/>
          </w:tcPr>
          <w:p w14:paraId="5486AB6A"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Besetzung der Stelle ab</w:t>
            </w:r>
          </w:p>
        </w:tc>
        <w:tc>
          <w:tcPr>
            <w:tcW w:w="0" w:type="auto"/>
            <w:tcBorders>
              <w:top w:val="single" w:sz="6" w:space="0" w:color="CCCCCC"/>
              <w:left w:val="nil"/>
              <w:bottom w:val="nil"/>
              <w:right w:val="nil"/>
            </w:tcBorders>
            <w:tcMar>
              <w:top w:w="171" w:type="dxa"/>
              <w:left w:w="120" w:type="dxa"/>
              <w:bottom w:w="171" w:type="dxa"/>
              <w:right w:w="120" w:type="dxa"/>
            </w:tcMar>
            <w:hideMark/>
          </w:tcPr>
          <w:p w14:paraId="4D6AD188"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 </w:t>
            </w:r>
          </w:p>
        </w:tc>
        <w:tc>
          <w:tcPr>
            <w:tcW w:w="0" w:type="auto"/>
            <w:tcBorders>
              <w:top w:val="single" w:sz="6" w:space="0" w:color="CCCCCC"/>
              <w:left w:val="nil"/>
              <w:bottom w:val="nil"/>
              <w:right w:val="nil"/>
            </w:tcBorders>
            <w:tcMar>
              <w:top w:w="171" w:type="dxa"/>
              <w:left w:w="120" w:type="dxa"/>
              <w:bottom w:w="171" w:type="dxa"/>
              <w:right w:w="120" w:type="dxa"/>
            </w:tcMar>
            <w:hideMark/>
          </w:tcPr>
          <w:p w14:paraId="15F5336A"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 </w:t>
            </w:r>
          </w:p>
        </w:tc>
        <w:tc>
          <w:tcPr>
            <w:tcW w:w="0" w:type="auto"/>
            <w:tcBorders>
              <w:top w:val="single" w:sz="6" w:space="0" w:color="CCCCCC"/>
              <w:left w:val="nil"/>
              <w:bottom w:val="nil"/>
              <w:right w:val="nil"/>
            </w:tcBorders>
            <w:tcMar>
              <w:top w:w="171" w:type="dxa"/>
              <w:left w:w="120" w:type="dxa"/>
              <w:bottom w:w="171" w:type="dxa"/>
              <w:right w:w="120" w:type="dxa"/>
            </w:tcMar>
            <w:hideMark/>
          </w:tcPr>
          <w:p w14:paraId="7AC21749"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 </w:t>
            </w:r>
          </w:p>
        </w:tc>
        <w:tc>
          <w:tcPr>
            <w:tcW w:w="0" w:type="auto"/>
            <w:tcBorders>
              <w:top w:val="single" w:sz="6" w:space="0" w:color="CCCCCC"/>
              <w:left w:val="nil"/>
              <w:bottom w:val="nil"/>
              <w:right w:val="nil"/>
            </w:tcBorders>
            <w:tcMar>
              <w:top w:w="171" w:type="dxa"/>
              <w:left w:w="120" w:type="dxa"/>
              <w:bottom w:w="171" w:type="dxa"/>
              <w:right w:w="120" w:type="dxa"/>
            </w:tcMar>
            <w:hideMark/>
          </w:tcPr>
          <w:p w14:paraId="03044B0D"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 </w:t>
            </w:r>
          </w:p>
        </w:tc>
      </w:tr>
      <w:tr w:rsidR="00546C1B" w:rsidRPr="00546C1B" w14:paraId="00CA3C4B" w14:textId="77777777" w:rsidTr="00546C1B">
        <w:tc>
          <w:tcPr>
            <w:tcW w:w="0" w:type="auto"/>
            <w:tcBorders>
              <w:top w:val="single" w:sz="6" w:space="0" w:color="CCCCCC"/>
              <w:left w:val="nil"/>
              <w:bottom w:val="nil"/>
              <w:right w:val="nil"/>
            </w:tcBorders>
            <w:tcMar>
              <w:top w:w="171" w:type="dxa"/>
              <w:left w:w="120" w:type="dxa"/>
              <w:bottom w:w="171" w:type="dxa"/>
              <w:right w:w="120" w:type="dxa"/>
            </w:tcMar>
            <w:hideMark/>
          </w:tcPr>
          <w:p w14:paraId="1BAE9CDC"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Beträge</w:t>
            </w:r>
            <w:r w:rsidRPr="00546C1B">
              <w:rPr>
                <w:rFonts w:ascii="inherit" w:eastAsia="Times New Roman" w:hAnsi="inherit" w:cs="Times New Roman"/>
                <w:color w:val="333333"/>
                <w:sz w:val="18"/>
                <w:szCs w:val="18"/>
              </w:rPr>
              <w:br/>
              <w:t>(monatlich)</w:t>
            </w:r>
          </w:p>
        </w:tc>
        <w:tc>
          <w:tcPr>
            <w:tcW w:w="0" w:type="auto"/>
            <w:gridSpan w:val="2"/>
            <w:tcBorders>
              <w:top w:val="single" w:sz="6" w:space="0" w:color="CCCCCC"/>
              <w:left w:val="nil"/>
              <w:bottom w:val="nil"/>
              <w:right w:val="nil"/>
            </w:tcBorders>
            <w:tcMar>
              <w:top w:w="171" w:type="dxa"/>
              <w:left w:w="120" w:type="dxa"/>
              <w:bottom w:w="171" w:type="dxa"/>
              <w:right w:w="120" w:type="dxa"/>
            </w:tcMar>
            <w:hideMark/>
          </w:tcPr>
          <w:p w14:paraId="14C4572D"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Taschengeld: 400,00€</w:t>
            </w:r>
            <w:r w:rsidRPr="00546C1B">
              <w:rPr>
                <w:rFonts w:ascii="inherit" w:eastAsia="Times New Roman" w:hAnsi="inherit" w:cs="Times New Roman"/>
                <w:color w:val="333333"/>
                <w:sz w:val="18"/>
                <w:szCs w:val="18"/>
              </w:rPr>
              <w:br/>
              <w:t>Sozialversicherung: 160,64€</w:t>
            </w:r>
            <w:r w:rsidRPr="00546C1B">
              <w:rPr>
                <w:rFonts w:ascii="inherit" w:eastAsia="Times New Roman" w:hAnsi="inherit" w:cs="Times New Roman"/>
                <w:color w:val="333333"/>
                <w:sz w:val="18"/>
                <w:szCs w:val="18"/>
              </w:rPr>
              <w:br/>
              <w:t>Bildungspauschale: 150,00€</w:t>
            </w:r>
            <w:r w:rsidRPr="00546C1B">
              <w:rPr>
                <w:rFonts w:ascii="inherit" w:eastAsia="Times New Roman" w:hAnsi="inherit" w:cs="Times New Roman"/>
                <w:color w:val="333333"/>
                <w:sz w:val="18"/>
                <w:szCs w:val="18"/>
              </w:rPr>
              <w:br/>
              <w:t>Deckungsbeitrag: 63,00€</w:t>
            </w:r>
            <w:r w:rsidRPr="00546C1B">
              <w:rPr>
                <w:rFonts w:ascii="inherit" w:eastAsia="Times New Roman" w:hAnsi="inherit" w:cs="Times New Roman"/>
                <w:color w:val="333333"/>
                <w:sz w:val="18"/>
                <w:szCs w:val="18"/>
              </w:rPr>
              <w:br/>
              <w:t>Umsatzsteuer 7% 4,41€</w:t>
            </w:r>
            <w:r w:rsidRPr="00546C1B">
              <w:rPr>
                <w:rFonts w:ascii="inherit" w:eastAsia="Times New Roman" w:hAnsi="inherit" w:cs="Times New Roman"/>
                <w:color w:val="333333"/>
                <w:sz w:val="18"/>
                <w:szCs w:val="18"/>
              </w:rPr>
              <w:br/>
              <w:t>GESAMT: 779,05€</w:t>
            </w:r>
          </w:p>
        </w:tc>
        <w:tc>
          <w:tcPr>
            <w:tcW w:w="0" w:type="auto"/>
            <w:gridSpan w:val="2"/>
            <w:tcBorders>
              <w:top w:val="single" w:sz="6" w:space="0" w:color="CCCCCC"/>
              <w:left w:val="nil"/>
              <w:bottom w:val="nil"/>
              <w:right w:val="nil"/>
            </w:tcBorders>
            <w:tcMar>
              <w:top w:w="171" w:type="dxa"/>
              <w:left w:w="120" w:type="dxa"/>
              <w:bottom w:w="171" w:type="dxa"/>
              <w:right w:w="120" w:type="dxa"/>
            </w:tcMar>
            <w:hideMark/>
          </w:tcPr>
          <w:p w14:paraId="4B51161D"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Taschengeld: 400,00€</w:t>
            </w:r>
            <w:r w:rsidRPr="00546C1B">
              <w:rPr>
                <w:rFonts w:ascii="inherit" w:eastAsia="Times New Roman" w:hAnsi="inherit" w:cs="Times New Roman"/>
                <w:color w:val="333333"/>
                <w:sz w:val="18"/>
                <w:szCs w:val="18"/>
              </w:rPr>
              <w:br/>
              <w:t>Sozialversicherung: 160,64€</w:t>
            </w:r>
            <w:r w:rsidRPr="00546C1B">
              <w:rPr>
                <w:rFonts w:ascii="inherit" w:eastAsia="Times New Roman" w:hAnsi="inherit" w:cs="Times New Roman"/>
                <w:color w:val="333333"/>
                <w:sz w:val="18"/>
                <w:szCs w:val="18"/>
              </w:rPr>
              <w:br/>
              <w:t>Bildungspauschale: 180,00€</w:t>
            </w:r>
            <w:r w:rsidRPr="00546C1B">
              <w:rPr>
                <w:rFonts w:ascii="inherit" w:eastAsia="Times New Roman" w:hAnsi="inherit" w:cs="Times New Roman"/>
                <w:color w:val="333333"/>
                <w:sz w:val="18"/>
                <w:szCs w:val="18"/>
              </w:rPr>
              <w:br/>
              <w:t>Deckungsbeitrag: 63,00€</w:t>
            </w:r>
            <w:r w:rsidRPr="00546C1B">
              <w:rPr>
                <w:rFonts w:ascii="inherit" w:eastAsia="Times New Roman" w:hAnsi="inherit" w:cs="Times New Roman"/>
                <w:color w:val="333333"/>
                <w:sz w:val="18"/>
                <w:szCs w:val="18"/>
              </w:rPr>
              <w:br/>
              <w:t>Umsatzsteuer 7% 4,41€</w:t>
            </w:r>
            <w:r w:rsidRPr="00546C1B">
              <w:rPr>
                <w:rFonts w:ascii="inherit" w:eastAsia="Times New Roman" w:hAnsi="inherit" w:cs="Times New Roman"/>
                <w:color w:val="333333"/>
                <w:sz w:val="18"/>
                <w:szCs w:val="18"/>
              </w:rPr>
              <w:br/>
            </w:r>
            <w:proofErr w:type="spellStart"/>
            <w:r w:rsidRPr="00546C1B">
              <w:rPr>
                <w:rFonts w:ascii="inherit" w:eastAsia="Times New Roman" w:hAnsi="inherit" w:cs="Times New Roman"/>
                <w:color w:val="333333"/>
                <w:sz w:val="18"/>
                <w:szCs w:val="18"/>
              </w:rPr>
              <w:t>verr</w:t>
            </w:r>
            <w:proofErr w:type="spellEnd"/>
            <w:r w:rsidRPr="00546C1B">
              <w:rPr>
                <w:rFonts w:ascii="inherit" w:eastAsia="Times New Roman" w:hAnsi="inherit" w:cs="Times New Roman"/>
                <w:color w:val="333333"/>
                <w:sz w:val="18"/>
                <w:szCs w:val="18"/>
              </w:rPr>
              <w:t>. Berechnungszuschuss BAFZA - 250,00€</w:t>
            </w:r>
            <w:r w:rsidRPr="00546C1B">
              <w:rPr>
                <w:rFonts w:ascii="inherit" w:eastAsia="Times New Roman" w:hAnsi="inherit" w:cs="Times New Roman"/>
                <w:color w:val="333333"/>
                <w:sz w:val="18"/>
                <w:szCs w:val="18"/>
              </w:rPr>
              <w:br/>
            </w:r>
            <w:r w:rsidRPr="00546C1B">
              <w:rPr>
                <w:rFonts w:ascii="inherit" w:eastAsia="Times New Roman" w:hAnsi="inherit" w:cs="Times New Roman"/>
                <w:color w:val="333333"/>
                <w:sz w:val="18"/>
                <w:szCs w:val="18"/>
              </w:rPr>
              <w:br/>
              <w:t>GESAMT: 558,05€</w:t>
            </w:r>
          </w:p>
        </w:tc>
      </w:tr>
      <w:tr w:rsidR="00546C1B" w:rsidRPr="00546C1B" w14:paraId="133F095B" w14:textId="77777777" w:rsidTr="00546C1B">
        <w:tc>
          <w:tcPr>
            <w:tcW w:w="0" w:type="auto"/>
            <w:tcBorders>
              <w:top w:val="single" w:sz="6" w:space="0" w:color="CCCCCC"/>
              <w:left w:val="nil"/>
              <w:bottom w:val="nil"/>
              <w:right w:val="nil"/>
            </w:tcBorders>
            <w:tcMar>
              <w:top w:w="171" w:type="dxa"/>
              <w:left w:w="120" w:type="dxa"/>
              <w:bottom w:w="171" w:type="dxa"/>
              <w:right w:w="120" w:type="dxa"/>
            </w:tcMar>
            <w:hideMark/>
          </w:tcPr>
          <w:p w14:paraId="6977AFFB"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Dauer</w:t>
            </w:r>
          </w:p>
        </w:tc>
        <w:tc>
          <w:tcPr>
            <w:tcW w:w="0" w:type="auto"/>
            <w:tcBorders>
              <w:top w:val="single" w:sz="6" w:space="0" w:color="CCCCCC"/>
              <w:left w:val="nil"/>
              <w:bottom w:val="nil"/>
              <w:right w:val="nil"/>
            </w:tcBorders>
            <w:tcMar>
              <w:top w:w="171" w:type="dxa"/>
              <w:left w:w="120" w:type="dxa"/>
              <w:bottom w:w="171" w:type="dxa"/>
              <w:right w:w="120" w:type="dxa"/>
            </w:tcMar>
            <w:hideMark/>
          </w:tcPr>
          <w:p w14:paraId="2FA72CDE"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12 Monate</w:t>
            </w:r>
          </w:p>
        </w:tc>
        <w:tc>
          <w:tcPr>
            <w:tcW w:w="0" w:type="auto"/>
            <w:tcBorders>
              <w:top w:val="single" w:sz="6" w:space="0" w:color="CCCCCC"/>
              <w:left w:val="nil"/>
              <w:bottom w:val="nil"/>
              <w:right w:val="nil"/>
            </w:tcBorders>
            <w:tcMar>
              <w:top w:w="171" w:type="dxa"/>
              <w:left w:w="120" w:type="dxa"/>
              <w:bottom w:w="171" w:type="dxa"/>
              <w:right w:w="120" w:type="dxa"/>
            </w:tcMar>
            <w:hideMark/>
          </w:tcPr>
          <w:p w14:paraId="3B71092E"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6 Monate</w:t>
            </w:r>
          </w:p>
        </w:tc>
        <w:tc>
          <w:tcPr>
            <w:tcW w:w="0" w:type="auto"/>
            <w:tcBorders>
              <w:top w:val="single" w:sz="6" w:space="0" w:color="CCCCCC"/>
              <w:left w:val="nil"/>
              <w:bottom w:val="nil"/>
              <w:right w:val="nil"/>
            </w:tcBorders>
            <w:tcMar>
              <w:top w:w="171" w:type="dxa"/>
              <w:left w:w="120" w:type="dxa"/>
              <w:bottom w:w="171" w:type="dxa"/>
              <w:right w:w="120" w:type="dxa"/>
            </w:tcMar>
            <w:hideMark/>
          </w:tcPr>
          <w:p w14:paraId="7A79FCF4"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12 Monate</w:t>
            </w:r>
          </w:p>
        </w:tc>
        <w:tc>
          <w:tcPr>
            <w:tcW w:w="0" w:type="auto"/>
            <w:tcBorders>
              <w:top w:val="single" w:sz="6" w:space="0" w:color="CCCCCC"/>
              <w:left w:val="nil"/>
              <w:bottom w:val="nil"/>
              <w:right w:val="nil"/>
            </w:tcBorders>
            <w:tcMar>
              <w:top w:w="171" w:type="dxa"/>
              <w:left w:w="120" w:type="dxa"/>
              <w:bottom w:w="171" w:type="dxa"/>
              <w:right w:w="120" w:type="dxa"/>
            </w:tcMar>
            <w:hideMark/>
          </w:tcPr>
          <w:p w14:paraId="34EA1547"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6 Monate</w:t>
            </w:r>
          </w:p>
        </w:tc>
      </w:tr>
      <w:tr w:rsidR="00546C1B" w:rsidRPr="00546C1B" w14:paraId="5051CA67" w14:textId="77777777" w:rsidTr="00546C1B">
        <w:tc>
          <w:tcPr>
            <w:tcW w:w="0" w:type="auto"/>
            <w:tcBorders>
              <w:top w:val="single" w:sz="6" w:space="0" w:color="CCCCCC"/>
              <w:left w:val="nil"/>
              <w:bottom w:val="nil"/>
              <w:right w:val="nil"/>
            </w:tcBorders>
            <w:tcMar>
              <w:top w:w="171" w:type="dxa"/>
              <w:left w:w="120" w:type="dxa"/>
              <w:bottom w:w="171" w:type="dxa"/>
              <w:right w:w="120" w:type="dxa"/>
            </w:tcMar>
            <w:hideMark/>
          </w:tcPr>
          <w:p w14:paraId="7456A340"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formale Voraussetzungen</w:t>
            </w:r>
          </w:p>
        </w:tc>
        <w:tc>
          <w:tcPr>
            <w:tcW w:w="0" w:type="auto"/>
            <w:tcBorders>
              <w:top w:val="single" w:sz="6" w:space="0" w:color="CCCCCC"/>
              <w:left w:val="nil"/>
              <w:bottom w:val="nil"/>
              <w:right w:val="nil"/>
            </w:tcBorders>
            <w:tcMar>
              <w:top w:w="171" w:type="dxa"/>
              <w:left w:w="120" w:type="dxa"/>
              <w:bottom w:w="171" w:type="dxa"/>
              <w:right w:w="120" w:type="dxa"/>
            </w:tcMar>
            <w:hideMark/>
          </w:tcPr>
          <w:p w14:paraId="3AC1BB1F" w14:textId="77777777" w:rsidR="00546C1B" w:rsidRPr="00546C1B" w:rsidRDefault="00546C1B" w:rsidP="00546C1B">
            <w:pPr>
              <w:spacing w:line="360" w:lineRule="atLeast"/>
              <w:rPr>
                <w:rFonts w:ascii="inherit" w:eastAsia="Times New Roman" w:hAnsi="inherit" w:cs="Times New Roman"/>
                <w:color w:val="333333"/>
                <w:sz w:val="18"/>
                <w:szCs w:val="18"/>
              </w:rPr>
            </w:pPr>
            <w:r w:rsidRPr="00546C1B">
              <w:rPr>
                <w:rFonts w:ascii="inherit" w:eastAsia="Times New Roman" w:hAnsi="inherit" w:cs="Times New Roman"/>
                <w:color w:val="333333"/>
                <w:sz w:val="18"/>
                <w:szCs w:val="18"/>
              </w:rPr>
              <w:t>bis 27 Jahre</w:t>
            </w:r>
          </w:p>
        </w:tc>
        <w:tc>
          <w:tcPr>
            <w:tcW w:w="0" w:type="auto"/>
            <w:vAlign w:val="bottom"/>
            <w:hideMark/>
          </w:tcPr>
          <w:p w14:paraId="35346B41" w14:textId="77777777" w:rsidR="00546C1B" w:rsidRPr="00546C1B" w:rsidRDefault="00546C1B" w:rsidP="00546C1B">
            <w:pPr>
              <w:rPr>
                <w:rFonts w:ascii="Times New Roman" w:eastAsia="Times New Roman" w:hAnsi="Times New Roman" w:cs="Times New Roman"/>
                <w:sz w:val="20"/>
                <w:szCs w:val="20"/>
              </w:rPr>
            </w:pPr>
          </w:p>
        </w:tc>
        <w:tc>
          <w:tcPr>
            <w:tcW w:w="0" w:type="auto"/>
            <w:vAlign w:val="bottom"/>
            <w:hideMark/>
          </w:tcPr>
          <w:p w14:paraId="37037208" w14:textId="77777777" w:rsidR="00546C1B" w:rsidRPr="00546C1B" w:rsidRDefault="00546C1B" w:rsidP="00546C1B">
            <w:pPr>
              <w:rPr>
                <w:rFonts w:ascii="Times New Roman" w:eastAsia="Times New Roman" w:hAnsi="Times New Roman" w:cs="Times New Roman"/>
                <w:sz w:val="20"/>
                <w:szCs w:val="20"/>
              </w:rPr>
            </w:pPr>
            <w:r>
              <w:rPr>
                <w:rFonts w:ascii="Times New Roman" w:eastAsia="Times New Roman" w:hAnsi="Times New Roman" w:cs="Times New Roman"/>
                <w:sz w:val="20"/>
                <w:szCs w:val="20"/>
              </w:rPr>
              <w:t>Bis 27 Jahre</w:t>
            </w:r>
          </w:p>
        </w:tc>
        <w:tc>
          <w:tcPr>
            <w:tcW w:w="0" w:type="auto"/>
            <w:vAlign w:val="bottom"/>
            <w:hideMark/>
          </w:tcPr>
          <w:p w14:paraId="1A3A7972" w14:textId="77777777" w:rsidR="00546C1B" w:rsidRPr="00546C1B" w:rsidRDefault="00546C1B" w:rsidP="00546C1B">
            <w:pPr>
              <w:rPr>
                <w:rFonts w:ascii="Times New Roman" w:eastAsia="Times New Roman" w:hAnsi="Times New Roman" w:cs="Times New Roman"/>
                <w:sz w:val="20"/>
                <w:szCs w:val="20"/>
              </w:rPr>
            </w:pPr>
          </w:p>
        </w:tc>
      </w:tr>
    </w:tbl>
    <w:p w14:paraId="6CCEAFE6" w14:textId="77777777" w:rsidR="00315752" w:rsidRDefault="00315752"/>
    <w:p w14:paraId="503F0CA1" w14:textId="77777777" w:rsidR="00612BB0" w:rsidRDefault="00612BB0" w:rsidP="00612BB0">
      <w:pPr>
        <w:pStyle w:val="StandardWeb"/>
        <w:rPr>
          <w:rFonts w:ascii="Trebuchet MS" w:hAnsi="Trebuchet MS"/>
          <w:sz w:val="24"/>
          <w:szCs w:val="24"/>
        </w:rPr>
      </w:pPr>
    </w:p>
    <w:p w14:paraId="1DD462EB" w14:textId="77777777" w:rsidR="00612BB0" w:rsidRDefault="00612BB0" w:rsidP="00612BB0">
      <w:pPr>
        <w:pStyle w:val="StandardWeb"/>
      </w:pPr>
      <w:r>
        <w:rPr>
          <w:rFonts w:ascii="Trebuchet MS" w:hAnsi="Trebuchet MS"/>
          <w:sz w:val="24"/>
          <w:szCs w:val="24"/>
        </w:rPr>
        <w:t xml:space="preserve">Anerkennungskriterien als FSJ-Einsatzstelle </w:t>
      </w:r>
    </w:p>
    <w:p w14:paraId="77E39075" w14:textId="77777777" w:rsidR="00612BB0" w:rsidRDefault="00612BB0" w:rsidP="00612BB0">
      <w:pPr>
        <w:pStyle w:val="StandardWeb"/>
      </w:pPr>
      <w:r>
        <w:rPr>
          <w:rFonts w:ascii="Trebuchet MS" w:hAnsi="Trebuchet MS"/>
          <w:sz w:val="22"/>
          <w:szCs w:val="22"/>
        </w:rPr>
        <w:t xml:space="preserve">Das Freiwillige Soziale Jahr ist eine Maßnahme der Jugendbildungsarbeit. Auf der Grundlage eines christlichen </w:t>
      </w:r>
      <w:proofErr w:type="spellStart"/>
      <w:r>
        <w:rPr>
          <w:rFonts w:ascii="Trebuchet MS" w:hAnsi="Trebuchet MS"/>
          <w:sz w:val="22"/>
          <w:szCs w:val="22"/>
        </w:rPr>
        <w:t>Glaubensverständnisses</w:t>
      </w:r>
      <w:proofErr w:type="spellEnd"/>
      <w:r>
        <w:rPr>
          <w:rFonts w:ascii="Trebuchet MS" w:hAnsi="Trebuchet MS"/>
          <w:sz w:val="22"/>
          <w:szCs w:val="22"/>
        </w:rPr>
        <w:t xml:space="preserve"> versteht sich das FSJ als ein Angebot </w:t>
      </w:r>
      <w:proofErr w:type="spellStart"/>
      <w:r>
        <w:rPr>
          <w:rFonts w:ascii="Trebuchet MS" w:hAnsi="Trebuchet MS"/>
          <w:sz w:val="22"/>
          <w:szCs w:val="22"/>
        </w:rPr>
        <w:t>für</w:t>
      </w:r>
      <w:proofErr w:type="spellEnd"/>
      <w:r>
        <w:rPr>
          <w:rFonts w:ascii="Trebuchet MS" w:hAnsi="Trebuchet MS"/>
          <w:sz w:val="22"/>
          <w:szCs w:val="22"/>
        </w:rPr>
        <w:t xml:space="preserve"> junge Menschen zu sozialem Engagement, zur </w:t>
      </w:r>
      <w:proofErr w:type="spellStart"/>
      <w:r>
        <w:rPr>
          <w:rFonts w:ascii="Trebuchet MS" w:hAnsi="Trebuchet MS"/>
          <w:sz w:val="22"/>
          <w:szCs w:val="22"/>
        </w:rPr>
        <w:t>Persönlichkeitsentwicklung</w:t>
      </w:r>
      <w:proofErr w:type="spellEnd"/>
      <w:r>
        <w:rPr>
          <w:rFonts w:ascii="Trebuchet MS" w:hAnsi="Trebuchet MS"/>
          <w:sz w:val="22"/>
          <w:szCs w:val="22"/>
        </w:rPr>
        <w:t xml:space="preserve"> sowie zu sozialer und politischer Bildung. So bieten die Wechselwirkung und Verbindung praktischer Erfahrungen in den Einsatzstellen und reflektierter Auseinandersetzung </w:t>
      </w:r>
      <w:proofErr w:type="spellStart"/>
      <w:r>
        <w:rPr>
          <w:rFonts w:ascii="Trebuchet MS" w:hAnsi="Trebuchet MS"/>
          <w:sz w:val="22"/>
          <w:szCs w:val="22"/>
        </w:rPr>
        <w:t>während</w:t>
      </w:r>
      <w:proofErr w:type="spellEnd"/>
      <w:r>
        <w:rPr>
          <w:rFonts w:ascii="Trebuchet MS" w:hAnsi="Trebuchet MS"/>
          <w:sz w:val="22"/>
          <w:szCs w:val="22"/>
        </w:rPr>
        <w:t xml:space="preserve"> der Kurswochen des FSD Aachen die </w:t>
      </w:r>
      <w:proofErr w:type="spellStart"/>
      <w:r>
        <w:rPr>
          <w:rFonts w:ascii="Trebuchet MS" w:hAnsi="Trebuchet MS"/>
          <w:sz w:val="22"/>
          <w:szCs w:val="22"/>
        </w:rPr>
        <w:t>Möglichkeit</w:t>
      </w:r>
      <w:proofErr w:type="spellEnd"/>
      <w:r>
        <w:rPr>
          <w:rFonts w:ascii="Trebuchet MS" w:hAnsi="Trebuchet MS"/>
          <w:sz w:val="22"/>
          <w:szCs w:val="22"/>
        </w:rPr>
        <w:t xml:space="preserve"> einer Orientierungshilfe zur </w:t>
      </w:r>
      <w:proofErr w:type="spellStart"/>
      <w:r>
        <w:rPr>
          <w:rFonts w:ascii="Trebuchet MS" w:hAnsi="Trebuchet MS"/>
          <w:sz w:val="22"/>
          <w:szCs w:val="22"/>
        </w:rPr>
        <w:t>Identitätsfindung</w:t>
      </w:r>
      <w:proofErr w:type="spellEnd"/>
      <w:r>
        <w:rPr>
          <w:rFonts w:ascii="Trebuchet MS" w:hAnsi="Trebuchet MS"/>
          <w:sz w:val="22"/>
          <w:szCs w:val="22"/>
        </w:rPr>
        <w:t xml:space="preserve"> im Rahmen eines ganzheitlichen Lernprozesses. Diese Wechselwirkung macht den spezifischen Bildungscharakter des FSJ als ein soziales Bildungsjahr aus. </w:t>
      </w:r>
    </w:p>
    <w:p w14:paraId="7029D675" w14:textId="77777777" w:rsidR="00612BB0" w:rsidRDefault="00612BB0" w:rsidP="00612BB0">
      <w:pPr>
        <w:pStyle w:val="StandardWeb"/>
      </w:pPr>
      <w:r>
        <w:rPr>
          <w:rFonts w:ascii="Trebuchet MS" w:hAnsi="Trebuchet MS"/>
          <w:sz w:val="22"/>
          <w:szCs w:val="22"/>
        </w:rPr>
        <w:t xml:space="preserve">Die </w:t>
      </w:r>
      <w:proofErr w:type="spellStart"/>
      <w:r>
        <w:rPr>
          <w:rFonts w:ascii="Trebuchet MS" w:hAnsi="Trebuchet MS"/>
          <w:sz w:val="22"/>
          <w:szCs w:val="22"/>
        </w:rPr>
        <w:t>FSJler_innen</w:t>
      </w:r>
      <w:proofErr w:type="spellEnd"/>
      <w:r>
        <w:rPr>
          <w:rFonts w:ascii="Trebuchet MS" w:hAnsi="Trebuchet MS"/>
          <w:sz w:val="22"/>
          <w:szCs w:val="22"/>
        </w:rPr>
        <w:t xml:space="preserve"> verbringen den </w:t>
      </w:r>
      <w:proofErr w:type="spellStart"/>
      <w:r>
        <w:rPr>
          <w:rFonts w:ascii="Trebuchet MS" w:hAnsi="Trebuchet MS"/>
          <w:sz w:val="22"/>
          <w:szCs w:val="22"/>
        </w:rPr>
        <w:t>größten</w:t>
      </w:r>
      <w:proofErr w:type="spellEnd"/>
      <w:r>
        <w:rPr>
          <w:rFonts w:ascii="Trebuchet MS" w:hAnsi="Trebuchet MS"/>
          <w:sz w:val="22"/>
          <w:szCs w:val="22"/>
        </w:rPr>
        <w:t xml:space="preserve"> Teil ihres Freiwilligendienstes in der Einsatzstelle. Diese sind ein wesentlicher Ort der Begegnung der </w:t>
      </w:r>
      <w:proofErr w:type="spellStart"/>
      <w:r>
        <w:rPr>
          <w:rFonts w:ascii="Trebuchet MS" w:hAnsi="Trebuchet MS"/>
          <w:sz w:val="22"/>
          <w:szCs w:val="22"/>
        </w:rPr>
        <w:t>FSJler_innen</w:t>
      </w:r>
      <w:proofErr w:type="spellEnd"/>
      <w:r>
        <w:rPr>
          <w:rFonts w:ascii="Trebuchet MS" w:hAnsi="Trebuchet MS"/>
          <w:sz w:val="22"/>
          <w:szCs w:val="22"/>
        </w:rPr>
        <w:t xml:space="preserve"> mit der jeweiligen Gruppe der zu Betreuenden: Behinderte in der integrativen Schule oder in der </w:t>
      </w:r>
      <w:proofErr w:type="spellStart"/>
      <w:r>
        <w:rPr>
          <w:rFonts w:ascii="Trebuchet MS" w:hAnsi="Trebuchet MS"/>
          <w:sz w:val="22"/>
          <w:szCs w:val="22"/>
        </w:rPr>
        <w:t>Förder</w:t>
      </w:r>
      <w:proofErr w:type="spellEnd"/>
      <w:r>
        <w:rPr>
          <w:rFonts w:ascii="Trebuchet MS" w:hAnsi="Trebuchet MS"/>
          <w:sz w:val="22"/>
          <w:szCs w:val="22"/>
        </w:rPr>
        <w:t>- und Wohngruppe, Kinder im Heim</w:t>
      </w:r>
      <w:proofErr w:type="gramStart"/>
      <w:r>
        <w:rPr>
          <w:rFonts w:ascii="Trebuchet MS" w:hAnsi="Trebuchet MS"/>
          <w:sz w:val="22"/>
          <w:szCs w:val="22"/>
        </w:rPr>
        <w:t>, alte</w:t>
      </w:r>
      <w:proofErr w:type="gramEnd"/>
      <w:r>
        <w:rPr>
          <w:rFonts w:ascii="Trebuchet MS" w:hAnsi="Trebuchet MS"/>
          <w:sz w:val="22"/>
          <w:szCs w:val="22"/>
        </w:rPr>
        <w:t xml:space="preserve"> Menschen im Heim oder in der </w:t>
      </w:r>
      <w:proofErr w:type="spellStart"/>
      <w:r>
        <w:rPr>
          <w:rFonts w:ascii="Trebuchet MS" w:hAnsi="Trebuchet MS"/>
          <w:sz w:val="22"/>
          <w:szCs w:val="22"/>
        </w:rPr>
        <w:t>unterstützenden</w:t>
      </w:r>
      <w:proofErr w:type="spellEnd"/>
      <w:r>
        <w:rPr>
          <w:rFonts w:ascii="Trebuchet MS" w:hAnsi="Trebuchet MS"/>
          <w:sz w:val="22"/>
          <w:szCs w:val="22"/>
        </w:rPr>
        <w:t xml:space="preserve"> Pflege Zuhause, verwirrte Menschen in der Tagesbetreuung oder kranke Menschen im Krankenhaus. </w:t>
      </w:r>
    </w:p>
    <w:p w14:paraId="10152D62" w14:textId="77777777" w:rsidR="00612BB0" w:rsidRDefault="00612BB0" w:rsidP="00612BB0">
      <w:pPr>
        <w:pStyle w:val="StandardWeb"/>
      </w:pPr>
      <w:proofErr w:type="spellStart"/>
      <w:r>
        <w:rPr>
          <w:rFonts w:ascii="Trebuchet MS" w:hAnsi="Trebuchet MS"/>
          <w:sz w:val="22"/>
          <w:szCs w:val="22"/>
        </w:rPr>
        <w:t>Für</w:t>
      </w:r>
      <w:proofErr w:type="spellEnd"/>
      <w:r>
        <w:rPr>
          <w:rFonts w:ascii="Trebuchet MS" w:hAnsi="Trebuchet MS"/>
          <w:sz w:val="22"/>
          <w:szCs w:val="22"/>
        </w:rPr>
        <w:t xml:space="preserve"> die Anerkennung als Einsatzstelle im FSJ </w:t>
      </w:r>
      <w:proofErr w:type="spellStart"/>
      <w:r>
        <w:rPr>
          <w:rFonts w:ascii="Trebuchet MS" w:hAnsi="Trebuchet MS"/>
          <w:sz w:val="22"/>
          <w:szCs w:val="22"/>
        </w:rPr>
        <w:t>müssen</w:t>
      </w:r>
      <w:proofErr w:type="spellEnd"/>
      <w:r>
        <w:rPr>
          <w:rFonts w:ascii="Trebuchet MS" w:hAnsi="Trebuchet MS"/>
          <w:sz w:val="22"/>
          <w:szCs w:val="22"/>
        </w:rPr>
        <w:t xml:space="preserve"> folgende Voraussetzungen </w:t>
      </w:r>
      <w:proofErr w:type="spellStart"/>
      <w:r>
        <w:rPr>
          <w:rFonts w:ascii="Trebuchet MS" w:hAnsi="Trebuchet MS"/>
          <w:sz w:val="22"/>
          <w:szCs w:val="22"/>
        </w:rPr>
        <w:t>erfüllt</w:t>
      </w:r>
      <w:proofErr w:type="spellEnd"/>
      <w:r>
        <w:rPr>
          <w:rFonts w:ascii="Trebuchet MS" w:hAnsi="Trebuchet MS"/>
          <w:sz w:val="22"/>
          <w:szCs w:val="22"/>
        </w:rPr>
        <w:t xml:space="preserve"> werden: </w:t>
      </w:r>
    </w:p>
    <w:p w14:paraId="177ACB37"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Einrichtung </w:t>
      </w:r>
      <w:proofErr w:type="spellStart"/>
      <w:r>
        <w:rPr>
          <w:rFonts w:ascii="Trebuchet MS" w:hAnsi="Trebuchet MS"/>
          <w:sz w:val="22"/>
          <w:szCs w:val="22"/>
        </w:rPr>
        <w:t>trägt</w:t>
      </w:r>
      <w:proofErr w:type="spellEnd"/>
      <w:r>
        <w:rPr>
          <w:rFonts w:ascii="Trebuchet MS" w:hAnsi="Trebuchet MS"/>
          <w:sz w:val="22"/>
          <w:szCs w:val="22"/>
        </w:rPr>
        <w:t xml:space="preserve"> die Konzeption des Freiwilligen Sozialen Jahres als soziales </w:t>
      </w:r>
    </w:p>
    <w:p w14:paraId="5CD2C2D0" w14:textId="77777777" w:rsidR="00612BB0" w:rsidRDefault="00612BB0" w:rsidP="00612BB0">
      <w:pPr>
        <w:pStyle w:val="StandardWeb"/>
        <w:ind w:left="720"/>
      </w:pPr>
      <w:r>
        <w:rPr>
          <w:rFonts w:ascii="Trebuchet MS" w:hAnsi="Trebuchet MS"/>
          <w:sz w:val="22"/>
          <w:szCs w:val="22"/>
        </w:rPr>
        <w:t xml:space="preserve">Bildungs- und Orientierungsjahr mit. </w:t>
      </w:r>
    </w:p>
    <w:p w14:paraId="1C888A7E"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Arbeit der </w:t>
      </w:r>
      <w:proofErr w:type="spellStart"/>
      <w:r>
        <w:rPr>
          <w:rFonts w:ascii="Trebuchet MS" w:hAnsi="Trebuchet MS"/>
          <w:sz w:val="22"/>
          <w:szCs w:val="22"/>
        </w:rPr>
        <w:t>FSJler_innen</w:t>
      </w:r>
      <w:proofErr w:type="spellEnd"/>
      <w:r>
        <w:rPr>
          <w:rFonts w:ascii="Trebuchet MS" w:hAnsi="Trebuchet MS"/>
          <w:sz w:val="22"/>
          <w:szCs w:val="22"/>
        </w:rPr>
        <w:t xml:space="preserve"> umfasst in der Regel </w:t>
      </w:r>
      <w:proofErr w:type="spellStart"/>
      <w:r>
        <w:rPr>
          <w:rFonts w:ascii="Trebuchet MS" w:hAnsi="Trebuchet MS"/>
          <w:sz w:val="22"/>
          <w:szCs w:val="22"/>
        </w:rPr>
        <w:t>zusätzliche</w:t>
      </w:r>
      <w:proofErr w:type="spellEnd"/>
      <w:r>
        <w:rPr>
          <w:rFonts w:ascii="Trebuchet MS" w:hAnsi="Trebuchet MS"/>
          <w:sz w:val="22"/>
          <w:szCs w:val="22"/>
        </w:rPr>
        <w:t xml:space="preserve"> Aufgaben und </w:t>
      </w:r>
    </w:p>
    <w:p w14:paraId="3D35D0F3" w14:textId="77777777" w:rsidR="00612BB0" w:rsidRDefault="00612BB0" w:rsidP="00612BB0">
      <w:pPr>
        <w:pStyle w:val="StandardWeb"/>
        <w:ind w:left="720"/>
      </w:pPr>
      <w:proofErr w:type="spellStart"/>
      <w:r>
        <w:rPr>
          <w:rFonts w:ascii="Trebuchet MS" w:hAnsi="Trebuchet MS"/>
          <w:sz w:val="22"/>
          <w:szCs w:val="22"/>
        </w:rPr>
        <w:t>Unterstützungsfunktionen</w:t>
      </w:r>
      <w:proofErr w:type="spellEnd"/>
      <w:r>
        <w:rPr>
          <w:rFonts w:ascii="Trebuchet MS" w:hAnsi="Trebuchet MS"/>
          <w:sz w:val="22"/>
          <w:szCs w:val="22"/>
        </w:rPr>
        <w:t xml:space="preserve"> </w:t>
      </w:r>
      <w:proofErr w:type="spellStart"/>
      <w:r>
        <w:rPr>
          <w:rFonts w:ascii="Trebuchet MS" w:hAnsi="Trebuchet MS"/>
          <w:sz w:val="22"/>
          <w:szCs w:val="22"/>
        </w:rPr>
        <w:t>für</w:t>
      </w:r>
      <w:proofErr w:type="spellEnd"/>
      <w:r>
        <w:rPr>
          <w:rFonts w:ascii="Trebuchet MS" w:hAnsi="Trebuchet MS"/>
          <w:sz w:val="22"/>
          <w:szCs w:val="22"/>
        </w:rPr>
        <w:t xml:space="preserve"> das Fachpersonal im Sinne der </w:t>
      </w:r>
      <w:proofErr w:type="spellStart"/>
      <w:r>
        <w:rPr>
          <w:rFonts w:ascii="Trebuchet MS" w:hAnsi="Trebuchet MS"/>
          <w:sz w:val="22"/>
          <w:szCs w:val="22"/>
        </w:rPr>
        <w:t>Arbeitsmarktneutralität</w:t>
      </w:r>
      <w:proofErr w:type="spellEnd"/>
      <w:r>
        <w:rPr>
          <w:rFonts w:ascii="Trebuchet MS" w:hAnsi="Trebuchet MS"/>
          <w:sz w:val="22"/>
          <w:szCs w:val="22"/>
        </w:rPr>
        <w:t xml:space="preserve">. </w:t>
      </w:r>
    </w:p>
    <w:p w14:paraId="549DD790"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Es ist ein ausgeglichenes </w:t>
      </w:r>
      <w:proofErr w:type="spellStart"/>
      <w:r>
        <w:rPr>
          <w:rFonts w:ascii="Trebuchet MS" w:hAnsi="Trebuchet MS"/>
          <w:sz w:val="22"/>
          <w:szCs w:val="22"/>
        </w:rPr>
        <w:t>Zahlenverhältnis</w:t>
      </w:r>
      <w:proofErr w:type="spellEnd"/>
      <w:r>
        <w:rPr>
          <w:rFonts w:ascii="Trebuchet MS" w:hAnsi="Trebuchet MS"/>
          <w:sz w:val="22"/>
          <w:szCs w:val="22"/>
        </w:rPr>
        <w:t xml:space="preserve"> zwischen Fach- und </w:t>
      </w:r>
      <w:proofErr w:type="spellStart"/>
      <w:r>
        <w:rPr>
          <w:rFonts w:ascii="Trebuchet MS" w:hAnsi="Trebuchet MS"/>
          <w:sz w:val="22"/>
          <w:szCs w:val="22"/>
        </w:rPr>
        <w:t>Hilfskräften</w:t>
      </w:r>
      <w:proofErr w:type="spellEnd"/>
      <w:r>
        <w:rPr>
          <w:rFonts w:ascii="Trebuchet MS" w:hAnsi="Trebuchet MS"/>
          <w:sz w:val="22"/>
          <w:szCs w:val="22"/>
        </w:rPr>
        <w:t xml:space="preserve"> </w:t>
      </w:r>
    </w:p>
    <w:p w14:paraId="46638E9F" w14:textId="77777777" w:rsidR="00612BB0" w:rsidRDefault="00612BB0" w:rsidP="00612BB0">
      <w:pPr>
        <w:pStyle w:val="StandardWeb"/>
        <w:ind w:left="720"/>
      </w:pPr>
      <w:proofErr w:type="spellStart"/>
      <w:r>
        <w:rPr>
          <w:rFonts w:ascii="Trebuchet MS" w:hAnsi="Trebuchet MS"/>
          <w:sz w:val="22"/>
          <w:szCs w:val="22"/>
        </w:rPr>
        <w:t>gewährleistet</w:t>
      </w:r>
      <w:proofErr w:type="spellEnd"/>
      <w:r>
        <w:rPr>
          <w:rFonts w:ascii="Trebuchet MS" w:hAnsi="Trebuchet MS"/>
          <w:sz w:val="22"/>
          <w:szCs w:val="22"/>
        </w:rPr>
        <w:t xml:space="preserve">. </w:t>
      </w:r>
    </w:p>
    <w:p w14:paraId="74634565"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Der Arbeitsbereich der </w:t>
      </w:r>
      <w:proofErr w:type="spellStart"/>
      <w:r>
        <w:rPr>
          <w:rFonts w:ascii="Trebuchet MS" w:hAnsi="Trebuchet MS"/>
          <w:sz w:val="22"/>
          <w:szCs w:val="22"/>
        </w:rPr>
        <w:t>FSJler_innen</w:t>
      </w:r>
      <w:proofErr w:type="spellEnd"/>
      <w:r>
        <w:rPr>
          <w:rFonts w:ascii="Trebuchet MS" w:hAnsi="Trebuchet MS"/>
          <w:sz w:val="22"/>
          <w:szCs w:val="22"/>
        </w:rPr>
        <w:t xml:space="preserve"> ist klar umschrieben; </w:t>
      </w:r>
      <w:proofErr w:type="spellStart"/>
      <w:r>
        <w:rPr>
          <w:rFonts w:ascii="Trebuchet MS" w:hAnsi="Trebuchet MS"/>
          <w:sz w:val="22"/>
          <w:szCs w:val="22"/>
        </w:rPr>
        <w:t>dafür</w:t>
      </w:r>
      <w:proofErr w:type="spellEnd"/>
      <w:r>
        <w:rPr>
          <w:rFonts w:ascii="Trebuchet MS" w:hAnsi="Trebuchet MS"/>
          <w:sz w:val="22"/>
          <w:szCs w:val="22"/>
        </w:rPr>
        <w:t xml:space="preserve"> liegt die Verantwortung </w:t>
      </w:r>
    </w:p>
    <w:p w14:paraId="1F6A3984" w14:textId="77777777" w:rsidR="00612BB0" w:rsidRDefault="00612BB0" w:rsidP="00612BB0">
      <w:pPr>
        <w:pStyle w:val="StandardWeb"/>
        <w:ind w:left="720"/>
      </w:pPr>
      <w:r>
        <w:rPr>
          <w:rFonts w:ascii="Trebuchet MS" w:hAnsi="Trebuchet MS"/>
          <w:sz w:val="22"/>
          <w:szCs w:val="22"/>
        </w:rPr>
        <w:t xml:space="preserve">in der Einrichtung. </w:t>
      </w:r>
    </w:p>
    <w:p w14:paraId="492D4050"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Einsatzstelle versteht den Einsatz von </w:t>
      </w:r>
      <w:proofErr w:type="spellStart"/>
      <w:r>
        <w:rPr>
          <w:rFonts w:ascii="Trebuchet MS" w:hAnsi="Trebuchet MS"/>
          <w:sz w:val="22"/>
          <w:szCs w:val="22"/>
        </w:rPr>
        <w:t>FSJler_innen</w:t>
      </w:r>
      <w:proofErr w:type="spellEnd"/>
      <w:r>
        <w:rPr>
          <w:rFonts w:ascii="Trebuchet MS" w:hAnsi="Trebuchet MS"/>
          <w:sz w:val="22"/>
          <w:szCs w:val="22"/>
        </w:rPr>
        <w:t xml:space="preserve"> als </w:t>
      </w:r>
      <w:proofErr w:type="spellStart"/>
      <w:r>
        <w:rPr>
          <w:rFonts w:ascii="Trebuchet MS" w:hAnsi="Trebuchet MS"/>
          <w:sz w:val="22"/>
          <w:szCs w:val="22"/>
        </w:rPr>
        <w:t>pädagogische</w:t>
      </w:r>
      <w:proofErr w:type="spellEnd"/>
      <w:r>
        <w:rPr>
          <w:rFonts w:ascii="Trebuchet MS" w:hAnsi="Trebuchet MS"/>
          <w:sz w:val="22"/>
          <w:szCs w:val="22"/>
        </w:rPr>
        <w:t xml:space="preserve"> Aufgabe, die </w:t>
      </w:r>
    </w:p>
    <w:p w14:paraId="68092237" w14:textId="77777777" w:rsidR="00612BB0" w:rsidRDefault="00612BB0" w:rsidP="00612BB0">
      <w:pPr>
        <w:pStyle w:val="StandardWeb"/>
        <w:ind w:left="720"/>
      </w:pPr>
      <w:r>
        <w:rPr>
          <w:rFonts w:ascii="Trebuchet MS" w:hAnsi="Trebuchet MS"/>
          <w:sz w:val="22"/>
          <w:szCs w:val="22"/>
        </w:rPr>
        <w:t xml:space="preserve">eine </w:t>
      </w:r>
      <w:proofErr w:type="spellStart"/>
      <w:r>
        <w:rPr>
          <w:rFonts w:ascii="Trebuchet MS" w:hAnsi="Trebuchet MS"/>
          <w:sz w:val="22"/>
          <w:szCs w:val="22"/>
        </w:rPr>
        <w:t>persönliche</w:t>
      </w:r>
      <w:proofErr w:type="spellEnd"/>
      <w:r>
        <w:rPr>
          <w:rFonts w:ascii="Trebuchet MS" w:hAnsi="Trebuchet MS"/>
          <w:sz w:val="22"/>
          <w:szCs w:val="22"/>
        </w:rPr>
        <w:t xml:space="preserve"> Begleitung der jungen Menschen beinhaltet und stellt </w:t>
      </w:r>
      <w:proofErr w:type="spellStart"/>
      <w:r>
        <w:rPr>
          <w:rFonts w:ascii="Trebuchet MS" w:hAnsi="Trebuchet MS"/>
          <w:sz w:val="22"/>
          <w:szCs w:val="22"/>
        </w:rPr>
        <w:t>dafür</w:t>
      </w:r>
      <w:proofErr w:type="spellEnd"/>
      <w:r>
        <w:rPr>
          <w:rFonts w:ascii="Trebuchet MS" w:hAnsi="Trebuchet MS"/>
          <w:sz w:val="22"/>
          <w:szCs w:val="22"/>
        </w:rPr>
        <w:t xml:space="preserve"> eine </w:t>
      </w:r>
    </w:p>
    <w:p w14:paraId="41727A10" w14:textId="77777777" w:rsidR="00612BB0" w:rsidRDefault="00612BB0" w:rsidP="00612BB0">
      <w:pPr>
        <w:pStyle w:val="StandardWeb"/>
        <w:ind w:left="720"/>
      </w:pPr>
      <w:r>
        <w:rPr>
          <w:rFonts w:ascii="Trebuchet MS" w:hAnsi="Trebuchet MS"/>
          <w:sz w:val="22"/>
          <w:szCs w:val="22"/>
        </w:rPr>
        <w:t xml:space="preserve">Praxisbegleitung frei. </w:t>
      </w:r>
    </w:p>
    <w:p w14:paraId="5FC188BC"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Einsatzstelle bejaht die damit verbundene </w:t>
      </w:r>
      <w:proofErr w:type="spellStart"/>
      <w:r>
        <w:rPr>
          <w:rFonts w:ascii="Trebuchet MS" w:hAnsi="Trebuchet MS"/>
          <w:sz w:val="22"/>
          <w:szCs w:val="22"/>
        </w:rPr>
        <w:t>mögliche</w:t>
      </w:r>
      <w:proofErr w:type="spellEnd"/>
      <w:r>
        <w:rPr>
          <w:rFonts w:ascii="Trebuchet MS" w:hAnsi="Trebuchet MS"/>
          <w:sz w:val="22"/>
          <w:szCs w:val="22"/>
        </w:rPr>
        <w:t xml:space="preserve"> Mehrarbeit, die mit der sicher </w:t>
      </w:r>
    </w:p>
    <w:p w14:paraId="1EA774BB" w14:textId="77777777" w:rsidR="00612BB0" w:rsidRDefault="00612BB0" w:rsidP="00612BB0">
      <w:pPr>
        <w:pStyle w:val="StandardWeb"/>
        <w:ind w:left="720"/>
      </w:pPr>
      <w:r>
        <w:rPr>
          <w:rFonts w:ascii="Trebuchet MS" w:hAnsi="Trebuchet MS"/>
          <w:sz w:val="22"/>
          <w:szCs w:val="22"/>
        </w:rPr>
        <w:t xml:space="preserve">besonderen Form des sozialen Einsatzes von jungen Erwachsenen </w:t>
      </w:r>
      <w:proofErr w:type="spellStart"/>
      <w:r>
        <w:rPr>
          <w:rFonts w:ascii="Trebuchet MS" w:hAnsi="Trebuchet MS"/>
          <w:sz w:val="22"/>
          <w:szCs w:val="22"/>
        </w:rPr>
        <w:t>für</w:t>
      </w:r>
      <w:proofErr w:type="spellEnd"/>
      <w:r>
        <w:rPr>
          <w:rFonts w:ascii="Trebuchet MS" w:hAnsi="Trebuchet MS"/>
          <w:sz w:val="22"/>
          <w:szCs w:val="22"/>
        </w:rPr>
        <w:t xml:space="preserve"> die Einrichtung </w:t>
      </w:r>
    </w:p>
    <w:p w14:paraId="1935FB02" w14:textId="77777777" w:rsidR="00612BB0" w:rsidRDefault="00612BB0" w:rsidP="00612BB0">
      <w:pPr>
        <w:pStyle w:val="StandardWeb"/>
        <w:ind w:left="720"/>
      </w:pPr>
      <w:r>
        <w:rPr>
          <w:rFonts w:ascii="Trebuchet MS" w:hAnsi="Trebuchet MS"/>
          <w:sz w:val="22"/>
          <w:szCs w:val="22"/>
        </w:rPr>
        <w:t xml:space="preserve">verbunden sein kann. </w:t>
      </w:r>
    </w:p>
    <w:p w14:paraId="46EB43BC"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w:t>
      </w:r>
      <w:proofErr w:type="spellStart"/>
      <w:r>
        <w:rPr>
          <w:rFonts w:ascii="Trebuchet MS" w:hAnsi="Trebuchet MS"/>
          <w:sz w:val="22"/>
          <w:szCs w:val="22"/>
        </w:rPr>
        <w:t>Zuständigkeiten</w:t>
      </w:r>
      <w:proofErr w:type="spellEnd"/>
      <w:r>
        <w:rPr>
          <w:rFonts w:ascii="Trebuchet MS" w:hAnsi="Trebuchet MS"/>
          <w:sz w:val="22"/>
          <w:szCs w:val="22"/>
        </w:rPr>
        <w:t xml:space="preserve"> </w:t>
      </w:r>
      <w:proofErr w:type="spellStart"/>
      <w:r>
        <w:rPr>
          <w:rFonts w:ascii="Trebuchet MS" w:hAnsi="Trebuchet MS"/>
          <w:sz w:val="22"/>
          <w:szCs w:val="22"/>
        </w:rPr>
        <w:t>für</w:t>
      </w:r>
      <w:proofErr w:type="spellEnd"/>
      <w:r>
        <w:rPr>
          <w:rFonts w:ascii="Trebuchet MS" w:hAnsi="Trebuchet MS"/>
          <w:sz w:val="22"/>
          <w:szCs w:val="22"/>
        </w:rPr>
        <w:t xml:space="preserve"> </w:t>
      </w:r>
      <w:proofErr w:type="spellStart"/>
      <w:r>
        <w:rPr>
          <w:rFonts w:ascii="Trebuchet MS" w:hAnsi="Trebuchet MS"/>
          <w:sz w:val="22"/>
          <w:szCs w:val="22"/>
        </w:rPr>
        <w:t>FSJler_innen</w:t>
      </w:r>
      <w:proofErr w:type="spellEnd"/>
      <w:r>
        <w:rPr>
          <w:rFonts w:ascii="Trebuchet MS" w:hAnsi="Trebuchet MS"/>
          <w:sz w:val="22"/>
          <w:szCs w:val="22"/>
        </w:rPr>
        <w:t xml:space="preserve"> sind eindeutig </w:t>
      </w:r>
      <w:proofErr w:type="spellStart"/>
      <w:r>
        <w:rPr>
          <w:rFonts w:ascii="Trebuchet MS" w:hAnsi="Trebuchet MS"/>
          <w:sz w:val="22"/>
          <w:szCs w:val="22"/>
        </w:rPr>
        <w:t>geklärt</w:t>
      </w:r>
      <w:proofErr w:type="spellEnd"/>
      <w:r>
        <w:rPr>
          <w:rFonts w:ascii="Trebuchet MS" w:hAnsi="Trebuchet MS"/>
          <w:sz w:val="22"/>
          <w:szCs w:val="22"/>
        </w:rPr>
        <w:t xml:space="preserve"> (weisungsberechtigte </w:t>
      </w:r>
    </w:p>
    <w:p w14:paraId="4A924C20" w14:textId="77777777" w:rsidR="00612BB0" w:rsidRDefault="00612BB0" w:rsidP="00612BB0">
      <w:pPr>
        <w:pStyle w:val="StandardWeb"/>
        <w:ind w:left="720"/>
      </w:pPr>
      <w:proofErr w:type="spellStart"/>
      <w:r>
        <w:rPr>
          <w:rFonts w:ascii="Trebuchet MS" w:hAnsi="Trebuchet MS"/>
          <w:sz w:val="22"/>
          <w:szCs w:val="22"/>
        </w:rPr>
        <w:t>Mitarbeiter_in</w:t>
      </w:r>
      <w:proofErr w:type="spellEnd"/>
      <w:r>
        <w:rPr>
          <w:rFonts w:ascii="Trebuchet MS" w:hAnsi="Trebuchet MS"/>
          <w:sz w:val="22"/>
          <w:szCs w:val="22"/>
        </w:rPr>
        <w:t xml:space="preserve">, Bezugsperson ...). </w:t>
      </w:r>
    </w:p>
    <w:p w14:paraId="697F56BE"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w:t>
      </w:r>
      <w:proofErr w:type="spellStart"/>
      <w:r>
        <w:rPr>
          <w:rFonts w:ascii="Trebuchet MS" w:hAnsi="Trebuchet MS"/>
          <w:sz w:val="22"/>
          <w:szCs w:val="22"/>
        </w:rPr>
        <w:t>Einführung</w:t>
      </w:r>
      <w:proofErr w:type="spellEnd"/>
      <w:r>
        <w:rPr>
          <w:rFonts w:ascii="Trebuchet MS" w:hAnsi="Trebuchet MS"/>
          <w:sz w:val="22"/>
          <w:szCs w:val="22"/>
        </w:rPr>
        <w:t xml:space="preserve"> und fachliche Anleitung, d.h. die Vermittlung von </w:t>
      </w:r>
      <w:proofErr w:type="spellStart"/>
      <w:r>
        <w:rPr>
          <w:rFonts w:ascii="Trebuchet MS" w:hAnsi="Trebuchet MS"/>
          <w:sz w:val="22"/>
          <w:szCs w:val="22"/>
        </w:rPr>
        <w:t>Fähigkeiten</w:t>
      </w:r>
      <w:proofErr w:type="spellEnd"/>
      <w:r>
        <w:rPr>
          <w:rFonts w:ascii="Trebuchet MS" w:hAnsi="Trebuchet MS"/>
          <w:sz w:val="22"/>
          <w:szCs w:val="22"/>
        </w:rPr>
        <w:t xml:space="preserve"> und </w:t>
      </w:r>
    </w:p>
    <w:p w14:paraId="552F9F2C" w14:textId="77777777" w:rsidR="00612BB0" w:rsidRDefault="00612BB0" w:rsidP="00612BB0">
      <w:pPr>
        <w:pStyle w:val="StandardWeb"/>
        <w:ind w:left="720"/>
      </w:pPr>
      <w:r>
        <w:rPr>
          <w:rFonts w:ascii="Trebuchet MS" w:hAnsi="Trebuchet MS"/>
          <w:sz w:val="22"/>
          <w:szCs w:val="22"/>
        </w:rPr>
        <w:t xml:space="preserve">Kenntnissen in der Einrichtung ist durch eine Anleitung garantiert. </w:t>
      </w:r>
    </w:p>
    <w:p w14:paraId="1EFA4742"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Die Teilnahme an Team- und Arbeitsbesprechungen, die </w:t>
      </w:r>
      <w:proofErr w:type="spellStart"/>
      <w:r>
        <w:rPr>
          <w:rFonts w:ascii="Trebuchet MS" w:hAnsi="Trebuchet MS"/>
          <w:sz w:val="22"/>
          <w:szCs w:val="22"/>
        </w:rPr>
        <w:t>die</w:t>
      </w:r>
      <w:proofErr w:type="spellEnd"/>
      <w:r>
        <w:rPr>
          <w:rFonts w:ascii="Trebuchet MS" w:hAnsi="Trebuchet MS"/>
          <w:sz w:val="22"/>
          <w:szCs w:val="22"/>
        </w:rPr>
        <w:t xml:space="preserve"> Arbeit der </w:t>
      </w:r>
      <w:proofErr w:type="spellStart"/>
      <w:r>
        <w:rPr>
          <w:rFonts w:ascii="Trebuchet MS" w:hAnsi="Trebuchet MS"/>
          <w:sz w:val="22"/>
          <w:szCs w:val="22"/>
        </w:rPr>
        <w:t>FSJler_innen</w:t>
      </w:r>
      <w:proofErr w:type="spellEnd"/>
      <w:r>
        <w:rPr>
          <w:rFonts w:ascii="Trebuchet MS" w:hAnsi="Trebuchet MS"/>
          <w:sz w:val="22"/>
          <w:szCs w:val="22"/>
        </w:rPr>
        <w:t xml:space="preserve"> </w:t>
      </w:r>
    </w:p>
    <w:p w14:paraId="028C7484" w14:textId="77777777" w:rsidR="00612BB0" w:rsidRDefault="00612BB0" w:rsidP="00612BB0">
      <w:pPr>
        <w:pStyle w:val="StandardWeb"/>
        <w:ind w:left="720"/>
      </w:pPr>
      <w:r>
        <w:rPr>
          <w:rFonts w:ascii="Trebuchet MS" w:hAnsi="Trebuchet MS"/>
          <w:sz w:val="22"/>
          <w:szCs w:val="22"/>
        </w:rPr>
        <w:t xml:space="preserve">betreffen, ist garantiert. </w:t>
      </w:r>
    </w:p>
    <w:p w14:paraId="615E8EA5" w14:textId="77777777" w:rsidR="00612BB0" w:rsidRDefault="00612BB0" w:rsidP="00612BB0">
      <w:pPr>
        <w:pStyle w:val="StandardWeb"/>
        <w:numPr>
          <w:ilvl w:val="0"/>
          <w:numId w:val="4"/>
        </w:numPr>
      </w:pPr>
      <w:r>
        <w:rPr>
          <w:rFonts w:ascii="SymbolMT" w:hAnsi="SymbolMT"/>
          <w:sz w:val="22"/>
          <w:szCs w:val="22"/>
        </w:rPr>
        <w:sym w:font="Symbol" w:char="F0B7"/>
      </w:r>
      <w:r>
        <w:rPr>
          <w:rFonts w:ascii="SymbolMT" w:hAnsi="SymbolMT"/>
          <w:sz w:val="22"/>
          <w:szCs w:val="22"/>
        </w:rPr>
        <w:t xml:space="preserve">  </w:t>
      </w:r>
      <w:r>
        <w:rPr>
          <w:rFonts w:ascii="Trebuchet MS" w:hAnsi="Trebuchet MS"/>
          <w:sz w:val="22"/>
          <w:szCs w:val="22"/>
        </w:rPr>
        <w:t xml:space="preserve">AVR/KAVO oder andere tarifliche Bestimmungen werden umgesetzt. </w:t>
      </w:r>
    </w:p>
    <w:p w14:paraId="03932D9C" w14:textId="77777777" w:rsidR="00612BB0" w:rsidRDefault="00612BB0" w:rsidP="00612BB0">
      <w:pPr>
        <w:pStyle w:val="StandardWeb"/>
        <w:ind w:left="720"/>
      </w:pPr>
      <w:r>
        <w:rPr>
          <w:rFonts w:ascii="Trebuchet MS" w:hAnsi="Trebuchet MS"/>
          <w:sz w:val="22"/>
          <w:szCs w:val="22"/>
        </w:rPr>
        <w:t xml:space="preserve">Stand Februar 2015 </w:t>
      </w:r>
    </w:p>
    <w:p w14:paraId="40495FBC" w14:textId="77777777" w:rsidR="00612BB0" w:rsidRDefault="00612BB0"/>
    <w:p w14:paraId="3DB6CD48" w14:textId="77777777" w:rsidR="00DD537C" w:rsidRDefault="00DD537C" w:rsidP="00DD537C">
      <w:pPr>
        <w:widowControl w:val="0"/>
        <w:autoSpaceDE w:val="0"/>
        <w:autoSpaceDN w:val="0"/>
        <w:adjustRightInd w:val="0"/>
        <w:rPr>
          <w:rFonts w:ascii="PT Sans" w:hAnsi="PT Sans" w:cs="PT Sans"/>
          <w:color w:val="8E0047"/>
          <w:sz w:val="50"/>
          <w:szCs w:val="50"/>
        </w:rPr>
      </w:pPr>
      <w:r>
        <w:rPr>
          <w:rFonts w:ascii="PT Sans" w:hAnsi="PT Sans" w:cs="PT Sans"/>
          <w:color w:val="8E0047"/>
          <w:sz w:val="50"/>
          <w:szCs w:val="50"/>
        </w:rPr>
        <w:t>Wir über uns</w:t>
      </w:r>
    </w:p>
    <w:p w14:paraId="28EE13DB" w14:textId="60B291C5" w:rsidR="00DD537C" w:rsidRDefault="00DD537C" w:rsidP="00DD537C">
      <w:pPr>
        <w:widowControl w:val="0"/>
        <w:autoSpaceDE w:val="0"/>
        <w:autoSpaceDN w:val="0"/>
        <w:adjustRightInd w:val="0"/>
        <w:rPr>
          <w:rFonts w:ascii="PT Sans" w:hAnsi="PT Sans" w:cs="PT Sans"/>
          <w:sz w:val="20"/>
          <w:szCs w:val="20"/>
        </w:rPr>
      </w:pPr>
      <w:r>
        <w:rPr>
          <w:rFonts w:ascii="PT Sans" w:hAnsi="PT Sans" w:cs="PT Sans"/>
          <w:noProof/>
          <w:sz w:val="20"/>
          <w:szCs w:val="20"/>
        </w:rPr>
        <w:drawing>
          <wp:inline distT="0" distB="0" distL="0" distR="0" wp14:anchorId="5C66595D" wp14:editId="3A5EC4D9">
            <wp:extent cx="3810000" cy="2857500"/>
            <wp:effectExtent l="0" t="0" r="0" b="1270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07C8416"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Wir sind ein anerkannter Träger des Freiwilligen Sozialen Jahres und des Internationalen Freiwilligendienstes und agieren als Bildungsträger im Bundesfreiwilligendienst.</w:t>
      </w:r>
    </w:p>
    <w:p w14:paraId="53E41D6D"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Die Freiwilligen Sozialen Dienste im Bistum Aachen e.V. wurden 1961 gegründet. Wir sind ein anerkannter, konfessioneller Träger nach dem Gesetz zur Förderung des Freiwilligen Sozialen Jahres (1964</w:t>
      </w:r>
      <w:proofErr w:type="gramStart"/>
      <w:r>
        <w:rPr>
          <w:rFonts w:ascii="PT Sans" w:hAnsi="PT Sans" w:cs="PT Sans"/>
          <w:sz w:val="26"/>
          <w:szCs w:val="26"/>
        </w:rPr>
        <w:t>) und</w:t>
      </w:r>
      <w:proofErr w:type="gramEnd"/>
      <w:r>
        <w:rPr>
          <w:rFonts w:ascii="PT Sans" w:hAnsi="PT Sans" w:cs="PT Sans"/>
          <w:sz w:val="26"/>
          <w:szCs w:val="26"/>
        </w:rPr>
        <w:t xml:space="preserve"> qualifizieren und fördern den Freiwilligendienst im Bistum Aachen.</w:t>
      </w:r>
    </w:p>
    <w:p w14:paraId="7149CBD7"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Heute arbeiten bei uns 27 Mitarbeiter und Mitarbeiterinnen in der Organisation, Begleitung und Betreuung der jungen Freiwilligen. Wir koordinieren die Einsätze und kümmern uns um alle finanziellen und rechtlichen Fragen. Inzwischen können wir mehr als 300 Plätze für junge Freiwillige pro Jahr anbieten.</w:t>
      </w:r>
    </w:p>
    <w:p w14:paraId="371DF0DD"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Für uns sind das Freiwillige Soziale Jahr, der Bundesfreiwilligendienst und der Internationale Jugendfreiwilligendienst auch ein pädagogisches Bildungsjahr. Es ist uns ein wichtiges Anliegen, dass die jungen Menschen persönlich und menschlich von ihrem Einsatz profitieren. Auch deshalb sind wir Mitglied der Katholischen Bundesarbeitsgemeinschaft Freiwilligendienste (</w:t>
      </w:r>
      <w:hyperlink r:id="rId32" w:history="1">
        <w:r>
          <w:rPr>
            <w:rFonts w:ascii="PT Sans" w:hAnsi="PT Sans" w:cs="PT Sans"/>
            <w:color w:val="8E0047"/>
            <w:sz w:val="26"/>
            <w:szCs w:val="26"/>
          </w:rPr>
          <w:t>BAG FWD</w:t>
        </w:r>
      </w:hyperlink>
      <w:r>
        <w:rPr>
          <w:rFonts w:ascii="PT Sans" w:hAnsi="PT Sans" w:cs="PT Sans"/>
          <w:sz w:val="26"/>
          <w:szCs w:val="26"/>
        </w:rPr>
        <w:t xml:space="preserve">), deren </w:t>
      </w:r>
      <w:hyperlink r:id="rId33" w:history="1">
        <w:r>
          <w:rPr>
            <w:rFonts w:ascii="PT Sans" w:hAnsi="PT Sans" w:cs="PT Sans"/>
            <w:color w:val="8E0047"/>
            <w:sz w:val="26"/>
            <w:szCs w:val="26"/>
          </w:rPr>
          <w:t>Profil</w:t>
        </w:r>
      </w:hyperlink>
      <w:r>
        <w:rPr>
          <w:rFonts w:ascii="PT Sans" w:hAnsi="PT Sans" w:cs="PT Sans"/>
          <w:sz w:val="26"/>
          <w:szCs w:val="26"/>
        </w:rPr>
        <w:t xml:space="preserve"> wir teilen und deren </w:t>
      </w:r>
      <w:hyperlink r:id="rId34" w:history="1">
        <w:r>
          <w:rPr>
            <w:rFonts w:ascii="PT Sans" w:hAnsi="PT Sans" w:cs="PT Sans"/>
            <w:color w:val="8E0047"/>
            <w:sz w:val="26"/>
            <w:szCs w:val="26"/>
          </w:rPr>
          <w:t>politische Forderungen</w:t>
        </w:r>
      </w:hyperlink>
      <w:r>
        <w:rPr>
          <w:rFonts w:ascii="PT Sans" w:hAnsi="PT Sans" w:cs="PT Sans"/>
          <w:sz w:val="26"/>
          <w:szCs w:val="26"/>
        </w:rPr>
        <w:t xml:space="preserve"> wir unterstützen.</w:t>
      </w:r>
    </w:p>
    <w:p w14:paraId="12AE2E92" w14:textId="77777777" w:rsidR="00DD537C" w:rsidRDefault="00DD537C" w:rsidP="00DD537C">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Kooperationspartner der Einsatzstellen</w:t>
      </w:r>
    </w:p>
    <w:p w14:paraId="3F3D5A2D"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Für die Einsatzstellen, die sich zu 80 Prozent in katholischer Trägerschaft befinden, sind wir Kooperationspartner. Wir kümmern uns um Austausch und Fortbildung der Mitarbeiter und Mitarbeiterinnen, die in den Einsatzstellen für die Freiwilligen zuständig sind und entwickeln mit deren Einsatzstellenleitungen das Konzept und die Umsetzung in der Praxis kontinuierlich weiter.</w:t>
      </w:r>
    </w:p>
    <w:p w14:paraId="2FB94099"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Wir ergänzen die pädagogische Begleitung der jungen Freiwilligen mit unserer Bildungsarbeit, organisieren die Seminare und stellen die Seminarleitungen.</w:t>
      </w:r>
    </w:p>
    <w:p w14:paraId="70EFF5A9" w14:textId="77777777" w:rsidR="00DD537C" w:rsidRDefault="00DD537C" w:rsidP="00DD537C">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 xml:space="preserve">Unsere Büroräume liegen in Aachen, </w:t>
      </w:r>
      <w:proofErr w:type="spellStart"/>
      <w:r>
        <w:rPr>
          <w:rFonts w:ascii="PT Sans" w:hAnsi="PT Sans" w:cs="PT Sans"/>
          <w:color w:val="8E0047"/>
          <w:sz w:val="35"/>
          <w:szCs w:val="35"/>
        </w:rPr>
        <w:t>Kamper</w:t>
      </w:r>
      <w:proofErr w:type="spellEnd"/>
      <w:r>
        <w:rPr>
          <w:rFonts w:ascii="PT Sans" w:hAnsi="PT Sans" w:cs="PT Sans"/>
          <w:color w:val="8E0047"/>
          <w:sz w:val="35"/>
          <w:szCs w:val="35"/>
        </w:rPr>
        <w:t xml:space="preserve"> Straße 24.</w:t>
      </w:r>
    </w:p>
    <w:p w14:paraId="40B04A8F"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 xml:space="preserve">FSD im Bistum Aachen e.V. </w:t>
      </w:r>
    </w:p>
    <w:p w14:paraId="462914A9" w14:textId="77777777" w:rsidR="00DD537C" w:rsidRDefault="00DD537C" w:rsidP="00DD537C">
      <w:pPr>
        <w:widowControl w:val="0"/>
        <w:autoSpaceDE w:val="0"/>
        <w:autoSpaceDN w:val="0"/>
        <w:adjustRightInd w:val="0"/>
        <w:rPr>
          <w:rFonts w:ascii="PT Sans" w:hAnsi="PT Sans" w:cs="PT Sans"/>
          <w:sz w:val="26"/>
          <w:szCs w:val="26"/>
        </w:rPr>
      </w:pPr>
      <w:proofErr w:type="spellStart"/>
      <w:r>
        <w:rPr>
          <w:rFonts w:ascii="PT Sans" w:hAnsi="PT Sans" w:cs="PT Sans"/>
          <w:sz w:val="26"/>
          <w:szCs w:val="26"/>
        </w:rPr>
        <w:t>Kamper</w:t>
      </w:r>
      <w:proofErr w:type="spellEnd"/>
      <w:r>
        <w:rPr>
          <w:rFonts w:ascii="PT Sans" w:hAnsi="PT Sans" w:cs="PT Sans"/>
          <w:sz w:val="26"/>
          <w:szCs w:val="26"/>
        </w:rPr>
        <w:t xml:space="preserve"> Straße 24</w:t>
      </w:r>
    </w:p>
    <w:p w14:paraId="310A6087"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52064 Aachen</w:t>
      </w:r>
    </w:p>
    <w:p w14:paraId="7625D94E"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Tel. 0241/413609-0</w:t>
      </w:r>
    </w:p>
    <w:p w14:paraId="250E835E" w14:textId="77777777" w:rsidR="00DD537C" w:rsidRDefault="00DD537C" w:rsidP="00DD537C">
      <w:pPr>
        <w:widowControl w:val="0"/>
        <w:autoSpaceDE w:val="0"/>
        <w:autoSpaceDN w:val="0"/>
        <w:adjustRightInd w:val="0"/>
        <w:rPr>
          <w:rFonts w:ascii="PT Sans" w:hAnsi="PT Sans" w:cs="PT Sans"/>
          <w:sz w:val="26"/>
          <w:szCs w:val="26"/>
        </w:rPr>
      </w:pPr>
      <w:hyperlink r:id="rId35" w:history="1">
        <w:r>
          <w:rPr>
            <w:rFonts w:ascii="PT Sans" w:hAnsi="PT Sans" w:cs="PT Sans"/>
            <w:color w:val="8E0047"/>
            <w:sz w:val="26"/>
            <w:szCs w:val="26"/>
          </w:rPr>
          <w:t>info@fsd-bistum-aachen.de</w:t>
        </w:r>
      </w:hyperlink>
    </w:p>
    <w:p w14:paraId="38D274B5"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sz w:val="26"/>
          <w:szCs w:val="26"/>
        </w:rPr>
        <w:t>Informieren Sie sich über </w:t>
      </w:r>
      <w:hyperlink r:id="rId36" w:history="1">
        <w:r>
          <w:rPr>
            <w:rFonts w:ascii="PT Sans" w:hAnsi="PT Sans" w:cs="PT Sans"/>
            <w:color w:val="8E0047"/>
            <w:sz w:val="26"/>
            <w:szCs w:val="26"/>
          </w:rPr>
          <w:t>unsere Geschichte</w:t>
        </w:r>
      </w:hyperlink>
      <w:r>
        <w:rPr>
          <w:rFonts w:ascii="PT Sans" w:hAnsi="PT Sans" w:cs="PT Sans"/>
          <w:sz w:val="26"/>
          <w:szCs w:val="26"/>
        </w:rPr>
        <w:t>. Eine Übersicht über unsere Mitarbeiter und Mitarbeiterinnen finden Sie </w:t>
      </w:r>
      <w:hyperlink r:id="rId37" w:history="1">
        <w:r>
          <w:rPr>
            <w:rFonts w:ascii="PT Sans" w:hAnsi="PT Sans" w:cs="PT Sans"/>
            <w:color w:val="8E0047"/>
            <w:sz w:val="26"/>
            <w:szCs w:val="26"/>
          </w:rPr>
          <w:t>hier</w:t>
        </w:r>
      </w:hyperlink>
      <w:r>
        <w:rPr>
          <w:rFonts w:ascii="PT Sans" w:hAnsi="PT Sans" w:cs="PT Sans"/>
          <w:sz w:val="26"/>
          <w:szCs w:val="26"/>
        </w:rPr>
        <w:t>.</w:t>
      </w:r>
    </w:p>
    <w:p w14:paraId="7CD40922" w14:textId="77777777" w:rsidR="00DD537C" w:rsidRDefault="00DD537C" w:rsidP="00DD537C">
      <w:pPr>
        <w:widowControl w:val="0"/>
        <w:autoSpaceDE w:val="0"/>
        <w:autoSpaceDN w:val="0"/>
        <w:adjustRightInd w:val="0"/>
        <w:rPr>
          <w:rFonts w:ascii="PT Sans" w:hAnsi="PT Sans" w:cs="PT Sans"/>
          <w:color w:val="FFFFFF"/>
          <w:sz w:val="20"/>
          <w:szCs w:val="20"/>
        </w:rPr>
      </w:pPr>
    </w:p>
    <w:p w14:paraId="6D6F6532" w14:textId="77777777" w:rsidR="00DD537C" w:rsidRDefault="00DD537C" w:rsidP="00DD537C">
      <w:pPr>
        <w:widowControl w:val="0"/>
        <w:autoSpaceDE w:val="0"/>
        <w:autoSpaceDN w:val="0"/>
        <w:adjustRightInd w:val="0"/>
        <w:rPr>
          <w:rFonts w:ascii="PT Sans" w:hAnsi="PT Sans" w:cs="PT Sans"/>
          <w:color w:val="8E0047"/>
          <w:sz w:val="20"/>
          <w:szCs w:val="20"/>
        </w:rPr>
      </w:pPr>
      <w:hyperlink r:id="rId38" w:history="1">
        <w:r>
          <w:rPr>
            <w:rFonts w:ascii="PT Sans" w:hAnsi="PT Sans" w:cs="PT Sans"/>
            <w:color w:val="8E0047"/>
            <w:sz w:val="20"/>
            <w:szCs w:val="20"/>
          </w:rPr>
          <w:t>Navigation überspringen</w:t>
        </w:r>
      </w:hyperlink>
    </w:p>
    <w:p w14:paraId="658A1524"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39" w:history="1">
        <w:r>
          <w:rPr>
            <w:rFonts w:ascii="PT Sans" w:hAnsi="PT Sans" w:cs="PT Sans"/>
            <w:color w:val="8E0047"/>
            <w:sz w:val="26"/>
            <w:szCs w:val="26"/>
          </w:rPr>
          <w:t>Aktuelles</w:t>
        </w:r>
      </w:hyperlink>
    </w:p>
    <w:p w14:paraId="7D59E828"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0" w:history="1">
        <w:r>
          <w:rPr>
            <w:rFonts w:ascii="PT Sans" w:hAnsi="PT Sans" w:cs="PT Sans"/>
            <w:color w:val="8E0047"/>
            <w:sz w:val="26"/>
            <w:szCs w:val="26"/>
          </w:rPr>
          <w:t>Inland</w:t>
        </w:r>
      </w:hyperlink>
    </w:p>
    <w:p w14:paraId="7D2C3DD0"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082134"/>
          <w:kern w:val="1"/>
          <w:sz w:val="26"/>
          <w:szCs w:val="26"/>
        </w:rPr>
        <w:tab/>
      </w:r>
      <w:r>
        <w:rPr>
          <w:rFonts w:ascii="PT Sans" w:hAnsi="PT Sans" w:cs="PT Sans"/>
          <w:color w:val="082134"/>
          <w:kern w:val="1"/>
          <w:sz w:val="26"/>
          <w:szCs w:val="26"/>
        </w:rPr>
        <w:tab/>
      </w:r>
      <w:hyperlink r:id="rId41" w:history="1">
        <w:r>
          <w:rPr>
            <w:rFonts w:ascii="PT Sans" w:hAnsi="PT Sans" w:cs="PT Sans"/>
            <w:color w:val="082134"/>
            <w:sz w:val="26"/>
            <w:szCs w:val="26"/>
          </w:rPr>
          <w:t>Ausland</w:t>
        </w:r>
      </w:hyperlink>
    </w:p>
    <w:p w14:paraId="254C5B5C"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color w:val="FFFFFF"/>
          <w:sz w:val="26"/>
          <w:szCs w:val="26"/>
        </w:rPr>
      </w:pPr>
      <w:r>
        <w:rPr>
          <w:rFonts w:ascii="PT Sans" w:hAnsi="PT Sans" w:cs="PT Sans"/>
          <w:color w:val="FFFFFF"/>
          <w:kern w:val="1"/>
          <w:sz w:val="26"/>
          <w:szCs w:val="26"/>
        </w:rPr>
        <w:tab/>
      </w:r>
      <w:r>
        <w:rPr>
          <w:rFonts w:ascii="PT Sans" w:hAnsi="PT Sans" w:cs="PT Sans"/>
          <w:color w:val="FFFFFF"/>
          <w:kern w:val="1"/>
          <w:sz w:val="26"/>
          <w:szCs w:val="26"/>
        </w:rPr>
        <w:tab/>
      </w:r>
      <w:r>
        <w:rPr>
          <w:rFonts w:ascii="PT Sans" w:hAnsi="PT Sans" w:cs="PT Sans"/>
          <w:color w:val="FFFFFF"/>
          <w:sz w:val="26"/>
          <w:szCs w:val="26"/>
        </w:rPr>
        <w:t>Wir über uns</w:t>
      </w:r>
    </w:p>
    <w:p w14:paraId="7D59A991" w14:textId="77777777" w:rsidR="00DD537C" w:rsidRDefault="00DD537C" w:rsidP="00DD537C">
      <w:pPr>
        <w:widowControl w:val="0"/>
        <w:numPr>
          <w:ilvl w:val="1"/>
          <w:numId w:val="2"/>
        </w:numPr>
        <w:tabs>
          <w:tab w:val="left" w:pos="940"/>
          <w:tab w:val="left" w:pos="1440"/>
        </w:tabs>
        <w:autoSpaceDE w:val="0"/>
        <w:autoSpaceDN w:val="0"/>
        <w:adjustRightInd w:val="0"/>
        <w:ind w:hanging="144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2" w:history="1">
        <w:r>
          <w:rPr>
            <w:rFonts w:ascii="PT Sans" w:hAnsi="PT Sans" w:cs="PT Sans"/>
            <w:color w:val="8E0047"/>
            <w:sz w:val="26"/>
            <w:szCs w:val="26"/>
          </w:rPr>
          <w:t>Geschichte</w:t>
        </w:r>
      </w:hyperlink>
    </w:p>
    <w:p w14:paraId="73CB1503" w14:textId="77777777" w:rsidR="00DD537C" w:rsidRDefault="00DD537C" w:rsidP="00DD537C">
      <w:pPr>
        <w:widowControl w:val="0"/>
        <w:numPr>
          <w:ilvl w:val="1"/>
          <w:numId w:val="2"/>
        </w:numPr>
        <w:tabs>
          <w:tab w:val="left" w:pos="940"/>
          <w:tab w:val="left" w:pos="1440"/>
        </w:tabs>
        <w:autoSpaceDE w:val="0"/>
        <w:autoSpaceDN w:val="0"/>
        <w:adjustRightInd w:val="0"/>
        <w:ind w:hanging="144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3" w:history="1">
        <w:r>
          <w:rPr>
            <w:rFonts w:ascii="PT Sans" w:hAnsi="PT Sans" w:cs="PT Sans"/>
            <w:color w:val="8E0047"/>
            <w:sz w:val="26"/>
            <w:szCs w:val="26"/>
          </w:rPr>
          <w:t>Vorstand und Mitarbeiter/innen</w:t>
        </w:r>
      </w:hyperlink>
    </w:p>
    <w:p w14:paraId="50F1FF50" w14:textId="77777777" w:rsidR="00DD537C" w:rsidRDefault="00DD537C" w:rsidP="00DD537C">
      <w:pPr>
        <w:widowControl w:val="0"/>
        <w:numPr>
          <w:ilvl w:val="1"/>
          <w:numId w:val="2"/>
        </w:numPr>
        <w:tabs>
          <w:tab w:val="left" w:pos="940"/>
          <w:tab w:val="left" w:pos="1440"/>
        </w:tabs>
        <w:autoSpaceDE w:val="0"/>
        <w:autoSpaceDN w:val="0"/>
        <w:adjustRightInd w:val="0"/>
        <w:ind w:hanging="144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4" w:history="1">
        <w:r>
          <w:rPr>
            <w:rFonts w:ascii="PT Sans" w:hAnsi="PT Sans" w:cs="PT Sans"/>
            <w:color w:val="8E0047"/>
            <w:sz w:val="26"/>
            <w:szCs w:val="26"/>
          </w:rPr>
          <w:t>Kooperationen &amp; Mitgliedschaften</w:t>
        </w:r>
      </w:hyperlink>
    </w:p>
    <w:p w14:paraId="6EDC7734" w14:textId="77777777" w:rsidR="00DD537C" w:rsidRDefault="00DD537C" w:rsidP="00DD537C">
      <w:pPr>
        <w:widowControl w:val="0"/>
        <w:numPr>
          <w:ilvl w:val="1"/>
          <w:numId w:val="2"/>
        </w:numPr>
        <w:tabs>
          <w:tab w:val="left" w:pos="940"/>
          <w:tab w:val="left" w:pos="1440"/>
        </w:tabs>
        <w:autoSpaceDE w:val="0"/>
        <w:autoSpaceDN w:val="0"/>
        <w:adjustRightInd w:val="0"/>
        <w:ind w:hanging="1440"/>
        <w:rPr>
          <w:rFonts w:ascii="PT Sans" w:hAnsi="PT Sans" w:cs="PT Sans"/>
          <w:color w:val="FFFFFF"/>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5" w:history="1">
        <w:r>
          <w:rPr>
            <w:rFonts w:ascii="PT Sans" w:hAnsi="PT Sans" w:cs="PT Sans"/>
            <w:color w:val="8E0047"/>
            <w:sz w:val="26"/>
            <w:szCs w:val="26"/>
          </w:rPr>
          <w:t>Stellenangebote</w:t>
        </w:r>
      </w:hyperlink>
    </w:p>
    <w:p w14:paraId="1AD5E940"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6" w:history="1">
        <w:r>
          <w:rPr>
            <w:rFonts w:ascii="PT Sans" w:hAnsi="PT Sans" w:cs="PT Sans"/>
            <w:color w:val="8E0047"/>
            <w:sz w:val="26"/>
            <w:szCs w:val="26"/>
          </w:rPr>
          <w:t>Archiv</w:t>
        </w:r>
      </w:hyperlink>
    </w:p>
    <w:p w14:paraId="1B61EA55" w14:textId="77777777" w:rsidR="00DD537C" w:rsidRDefault="00DD537C" w:rsidP="00DD537C">
      <w:pPr>
        <w:widowControl w:val="0"/>
        <w:numPr>
          <w:ilvl w:val="0"/>
          <w:numId w:val="2"/>
        </w:numPr>
        <w:tabs>
          <w:tab w:val="left" w:pos="220"/>
          <w:tab w:val="left" w:pos="720"/>
        </w:tabs>
        <w:autoSpaceDE w:val="0"/>
        <w:autoSpaceDN w:val="0"/>
        <w:adjustRightInd w:val="0"/>
        <w:ind w:hanging="720"/>
        <w:rPr>
          <w:rFonts w:ascii="PT Sans" w:hAnsi="PT Sans" w:cs="PT Sans"/>
          <w:sz w:val="26"/>
          <w:szCs w:val="26"/>
        </w:rPr>
      </w:pPr>
      <w:r>
        <w:rPr>
          <w:rFonts w:ascii="PT Sans" w:hAnsi="PT Sans" w:cs="PT Sans"/>
          <w:color w:val="8E0047"/>
          <w:kern w:val="1"/>
          <w:sz w:val="26"/>
          <w:szCs w:val="26"/>
        </w:rPr>
        <w:tab/>
      </w:r>
      <w:r>
        <w:rPr>
          <w:rFonts w:ascii="PT Sans" w:hAnsi="PT Sans" w:cs="PT Sans"/>
          <w:color w:val="8E0047"/>
          <w:kern w:val="1"/>
          <w:sz w:val="26"/>
          <w:szCs w:val="26"/>
        </w:rPr>
        <w:tab/>
      </w:r>
      <w:hyperlink r:id="rId47" w:history="1">
        <w:r>
          <w:rPr>
            <w:rFonts w:ascii="PT Sans" w:hAnsi="PT Sans" w:cs="PT Sans"/>
            <w:color w:val="8E0047"/>
            <w:sz w:val="26"/>
            <w:szCs w:val="26"/>
          </w:rPr>
          <w:t>Kontakt</w:t>
        </w:r>
      </w:hyperlink>
    </w:p>
    <w:p w14:paraId="16678D8E" w14:textId="77777777" w:rsidR="00DD537C" w:rsidRDefault="00DD537C" w:rsidP="00DD537C">
      <w:pPr>
        <w:widowControl w:val="0"/>
        <w:autoSpaceDE w:val="0"/>
        <w:autoSpaceDN w:val="0"/>
        <w:adjustRightInd w:val="0"/>
        <w:rPr>
          <w:rFonts w:ascii="PT Sans" w:hAnsi="PT Sans" w:cs="PT Sans"/>
          <w:color w:val="8E0047"/>
          <w:sz w:val="20"/>
          <w:szCs w:val="20"/>
        </w:rPr>
      </w:pPr>
      <w:r>
        <w:rPr>
          <w:rFonts w:ascii="PT Sans" w:hAnsi="PT Sans" w:cs="PT Sans"/>
          <w:color w:val="8E0047"/>
          <w:sz w:val="20"/>
          <w:szCs w:val="20"/>
        </w:rPr>
        <w:t> </w:t>
      </w:r>
    </w:p>
    <w:p w14:paraId="1DAE4FCA" w14:textId="77777777" w:rsidR="00DD537C" w:rsidRDefault="00DD537C" w:rsidP="00DD537C">
      <w:pPr>
        <w:widowControl w:val="0"/>
        <w:autoSpaceDE w:val="0"/>
        <w:autoSpaceDN w:val="0"/>
        <w:adjustRightInd w:val="0"/>
        <w:rPr>
          <w:rFonts w:ascii="PT Sans" w:hAnsi="PT Sans" w:cs="PT Sans"/>
          <w:color w:val="8E0047"/>
          <w:sz w:val="30"/>
          <w:szCs w:val="30"/>
        </w:rPr>
      </w:pPr>
      <w:r>
        <w:rPr>
          <w:rFonts w:ascii="PT Sans" w:hAnsi="PT Sans" w:cs="PT Sans"/>
          <w:color w:val="8E0047"/>
          <w:sz w:val="30"/>
          <w:szCs w:val="30"/>
        </w:rPr>
        <w:t>Jetzt für einen Inlandsdienst bewerben!</w:t>
      </w:r>
    </w:p>
    <w:p w14:paraId="4337ABA2" w14:textId="26AC4235" w:rsidR="00DD537C" w:rsidRDefault="00DD537C" w:rsidP="00DD537C">
      <w:pPr>
        <w:widowControl w:val="0"/>
        <w:autoSpaceDE w:val="0"/>
        <w:autoSpaceDN w:val="0"/>
        <w:adjustRightInd w:val="0"/>
        <w:rPr>
          <w:rFonts w:ascii="PT Sans" w:hAnsi="PT Sans" w:cs="PT Sans"/>
          <w:color w:val="8E0047"/>
          <w:sz w:val="20"/>
          <w:szCs w:val="20"/>
        </w:rPr>
      </w:pPr>
      <w:r>
        <w:rPr>
          <w:rFonts w:ascii="PT Sans" w:hAnsi="PT Sans" w:cs="PT Sans"/>
          <w:color w:val="8E0047"/>
          <w:sz w:val="30"/>
          <w:szCs w:val="30"/>
        </w:rPr>
        <w:fldChar w:fldCharType="begin"/>
      </w:r>
      <w:r>
        <w:rPr>
          <w:rFonts w:ascii="PT Sans" w:hAnsi="PT Sans" w:cs="PT Sans"/>
          <w:color w:val="8E0047"/>
          <w:sz w:val="30"/>
          <w:szCs w:val="30"/>
        </w:rPr>
        <w:instrText>HYPERLINK "http://www.fsd-aachen.de/inland/freiwillige/bewerbung.html"</w:instrText>
      </w:r>
      <w:r>
        <w:rPr>
          <w:rFonts w:ascii="PT Sans" w:hAnsi="PT Sans" w:cs="PT Sans"/>
          <w:color w:val="8E0047"/>
          <w:sz w:val="30"/>
          <w:szCs w:val="30"/>
        </w:rPr>
      </w:r>
      <w:r>
        <w:rPr>
          <w:rFonts w:ascii="PT Sans" w:hAnsi="PT Sans" w:cs="PT Sans"/>
          <w:color w:val="8E0047"/>
          <w:sz w:val="30"/>
          <w:szCs w:val="30"/>
        </w:rPr>
        <w:fldChar w:fldCharType="separate"/>
      </w:r>
      <w:r>
        <w:rPr>
          <w:rFonts w:ascii="PT Sans" w:hAnsi="PT Sans" w:cs="PT Sans"/>
          <w:noProof/>
          <w:color w:val="8E0047"/>
          <w:sz w:val="20"/>
          <w:szCs w:val="20"/>
        </w:rPr>
        <w:drawing>
          <wp:inline distT="0" distB="0" distL="0" distR="0" wp14:anchorId="5D7F2D15" wp14:editId="6D065308">
            <wp:extent cx="2692400" cy="26924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9C048FB"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color w:val="8E0047"/>
          <w:sz w:val="30"/>
          <w:szCs w:val="30"/>
        </w:rPr>
        <w:fldChar w:fldCharType="end"/>
      </w:r>
      <w:r>
        <w:rPr>
          <w:rFonts w:ascii="PT Sans" w:hAnsi="PT Sans" w:cs="PT Sans"/>
          <w:sz w:val="26"/>
          <w:szCs w:val="26"/>
        </w:rPr>
        <w:t xml:space="preserve">Sie möchten sich für ein </w:t>
      </w:r>
      <w:r>
        <w:rPr>
          <w:rFonts w:ascii="PT Sans" w:hAnsi="PT Sans" w:cs="PT Sans"/>
          <w:b/>
          <w:bCs/>
          <w:sz w:val="26"/>
          <w:szCs w:val="26"/>
        </w:rPr>
        <w:t>FSJ</w:t>
      </w:r>
      <w:r>
        <w:rPr>
          <w:rFonts w:ascii="PT Sans" w:hAnsi="PT Sans" w:cs="PT Sans"/>
          <w:sz w:val="26"/>
          <w:szCs w:val="26"/>
        </w:rPr>
        <w:t xml:space="preserve"> oder einen </w:t>
      </w:r>
      <w:r>
        <w:rPr>
          <w:rFonts w:ascii="PT Sans" w:hAnsi="PT Sans" w:cs="PT Sans"/>
          <w:b/>
          <w:bCs/>
          <w:sz w:val="26"/>
          <w:szCs w:val="26"/>
        </w:rPr>
        <w:t>BFD</w:t>
      </w:r>
      <w:r>
        <w:rPr>
          <w:rFonts w:ascii="PT Sans" w:hAnsi="PT Sans" w:cs="PT Sans"/>
          <w:sz w:val="26"/>
          <w:szCs w:val="26"/>
        </w:rPr>
        <w:t xml:space="preserve"> bewerben? Beide Dienste beginnen im August jeden Jahres. Eine Bewerbungsfrist gibt es nicht, darum heißt es schnell sein. Beginn für die halbjährigen Freiwilligendienste im FSJ oder im BFD ist der Februar. Wie Sie sich bewerben können, erfahren Sie </w:t>
      </w:r>
      <w:hyperlink r:id="rId48" w:history="1">
        <w:r>
          <w:rPr>
            <w:rFonts w:ascii="PT Sans" w:hAnsi="PT Sans" w:cs="PT Sans"/>
            <w:color w:val="8E0047"/>
            <w:sz w:val="26"/>
            <w:szCs w:val="26"/>
          </w:rPr>
          <w:t>hier</w:t>
        </w:r>
      </w:hyperlink>
      <w:r>
        <w:rPr>
          <w:rFonts w:ascii="PT Sans" w:hAnsi="PT Sans" w:cs="PT Sans"/>
          <w:sz w:val="26"/>
          <w:szCs w:val="26"/>
        </w:rPr>
        <w:t>.</w:t>
      </w:r>
    </w:p>
    <w:p w14:paraId="70BCAAEF" w14:textId="77777777" w:rsidR="00DD537C" w:rsidRDefault="00DD537C" w:rsidP="00DD537C">
      <w:pPr>
        <w:widowControl w:val="0"/>
        <w:autoSpaceDE w:val="0"/>
        <w:autoSpaceDN w:val="0"/>
        <w:adjustRightInd w:val="0"/>
        <w:rPr>
          <w:rFonts w:ascii="PT Sans" w:hAnsi="PT Sans" w:cs="PT Sans"/>
          <w:color w:val="8E0047"/>
          <w:sz w:val="30"/>
          <w:szCs w:val="30"/>
        </w:rPr>
      </w:pPr>
      <w:r>
        <w:rPr>
          <w:rFonts w:ascii="PT Sans" w:hAnsi="PT Sans" w:cs="PT Sans"/>
          <w:color w:val="8E0047"/>
          <w:sz w:val="30"/>
          <w:szCs w:val="30"/>
        </w:rPr>
        <w:t>Jetzt für ein Auslandsjahr bewerben!</w:t>
      </w:r>
    </w:p>
    <w:p w14:paraId="10F6864B" w14:textId="76063B46" w:rsidR="00DD537C" w:rsidRDefault="00DD537C" w:rsidP="00DD537C">
      <w:pPr>
        <w:widowControl w:val="0"/>
        <w:autoSpaceDE w:val="0"/>
        <w:autoSpaceDN w:val="0"/>
        <w:adjustRightInd w:val="0"/>
        <w:rPr>
          <w:rFonts w:ascii="PT Sans" w:hAnsi="PT Sans" w:cs="PT Sans"/>
          <w:color w:val="8E0047"/>
          <w:sz w:val="20"/>
          <w:szCs w:val="20"/>
        </w:rPr>
      </w:pPr>
      <w:r>
        <w:rPr>
          <w:rFonts w:ascii="PT Sans" w:hAnsi="PT Sans" w:cs="PT Sans"/>
          <w:color w:val="8E0047"/>
          <w:sz w:val="30"/>
          <w:szCs w:val="30"/>
        </w:rPr>
        <w:fldChar w:fldCharType="begin"/>
      </w:r>
      <w:r>
        <w:rPr>
          <w:rFonts w:ascii="PT Sans" w:hAnsi="PT Sans" w:cs="PT Sans"/>
          <w:color w:val="8E0047"/>
          <w:sz w:val="30"/>
          <w:szCs w:val="30"/>
        </w:rPr>
        <w:instrText>HYPERLINK "http://www.fsd-aachen.de/ausland/freiwillige/bewerbung.html"</w:instrText>
      </w:r>
      <w:r>
        <w:rPr>
          <w:rFonts w:ascii="PT Sans" w:hAnsi="PT Sans" w:cs="PT Sans"/>
          <w:color w:val="8E0047"/>
          <w:sz w:val="30"/>
          <w:szCs w:val="30"/>
        </w:rPr>
      </w:r>
      <w:r>
        <w:rPr>
          <w:rFonts w:ascii="PT Sans" w:hAnsi="PT Sans" w:cs="PT Sans"/>
          <w:color w:val="8E0047"/>
          <w:sz w:val="30"/>
          <w:szCs w:val="30"/>
        </w:rPr>
        <w:fldChar w:fldCharType="separate"/>
      </w:r>
      <w:r>
        <w:rPr>
          <w:rFonts w:ascii="PT Sans" w:hAnsi="PT Sans" w:cs="PT Sans"/>
          <w:noProof/>
          <w:color w:val="8E0047"/>
          <w:sz w:val="20"/>
          <w:szCs w:val="20"/>
        </w:rPr>
        <w:drawing>
          <wp:inline distT="0" distB="0" distL="0" distR="0" wp14:anchorId="72F178D6" wp14:editId="2CC3FE79">
            <wp:extent cx="2692400" cy="26924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C8A9B46" w14:textId="77777777" w:rsidR="00DD537C" w:rsidRDefault="00DD537C" w:rsidP="00DD537C">
      <w:pPr>
        <w:widowControl w:val="0"/>
        <w:autoSpaceDE w:val="0"/>
        <w:autoSpaceDN w:val="0"/>
        <w:adjustRightInd w:val="0"/>
        <w:rPr>
          <w:rFonts w:ascii="PT Sans" w:hAnsi="PT Sans" w:cs="PT Sans"/>
          <w:sz w:val="26"/>
          <w:szCs w:val="26"/>
        </w:rPr>
      </w:pPr>
      <w:r>
        <w:rPr>
          <w:rFonts w:ascii="PT Sans" w:hAnsi="PT Sans" w:cs="PT Sans"/>
          <w:color w:val="8E0047"/>
          <w:sz w:val="30"/>
          <w:szCs w:val="30"/>
        </w:rPr>
        <w:fldChar w:fldCharType="end"/>
      </w:r>
      <w:r>
        <w:rPr>
          <w:rFonts w:ascii="PT Sans" w:hAnsi="PT Sans" w:cs="PT Sans"/>
          <w:sz w:val="26"/>
          <w:szCs w:val="26"/>
        </w:rPr>
        <w:t xml:space="preserve">Bewerbungsschluss für die einzelnen Projekte liegt zwischen dem </w:t>
      </w:r>
      <w:r>
        <w:rPr>
          <w:rFonts w:ascii="PT Sans" w:hAnsi="PT Sans" w:cs="PT Sans"/>
          <w:b/>
          <w:bCs/>
          <w:sz w:val="26"/>
          <w:szCs w:val="26"/>
        </w:rPr>
        <w:t>15. Oktober und dem 30. Januar jeden Jahres</w:t>
      </w:r>
      <w:r>
        <w:rPr>
          <w:rFonts w:ascii="PT Sans" w:hAnsi="PT Sans" w:cs="PT Sans"/>
          <w:sz w:val="26"/>
          <w:szCs w:val="26"/>
        </w:rPr>
        <w:t>. Das heißt, dass Sie sich in der Regel bis zu einem dreiviertel Jahr vor dem gewünschten Einsatztermin bewerben müssen.</w:t>
      </w:r>
    </w:p>
    <w:tbl>
      <w:tblPr>
        <w:tblW w:w="0" w:type="auto"/>
        <w:tblBorders>
          <w:top w:val="nil"/>
          <w:left w:val="nil"/>
          <w:right w:val="nil"/>
        </w:tblBorders>
        <w:tblLayout w:type="fixed"/>
        <w:tblLook w:val="0000" w:firstRow="0" w:lastRow="0" w:firstColumn="0" w:lastColumn="0" w:noHBand="0" w:noVBand="0"/>
      </w:tblPr>
      <w:tblGrid>
        <w:gridCol w:w="8748"/>
      </w:tblGrid>
      <w:tr w:rsidR="00DD537C" w14:paraId="79FB9637" w14:textId="77777777">
        <w:tblPrEx>
          <w:tblCellMar>
            <w:top w:w="0" w:type="dxa"/>
            <w:bottom w:w="0" w:type="dxa"/>
          </w:tblCellMar>
        </w:tblPrEx>
        <w:tc>
          <w:tcPr>
            <w:tcW w:w="8748" w:type="dxa"/>
          </w:tcPr>
          <w:p w14:paraId="4C73B6D4" w14:textId="77777777" w:rsidR="00DD537C" w:rsidRDefault="00DD537C">
            <w:pPr>
              <w:widowControl w:val="0"/>
              <w:autoSpaceDE w:val="0"/>
              <w:autoSpaceDN w:val="0"/>
              <w:adjustRightInd w:val="0"/>
              <w:rPr>
                <w:rFonts w:ascii="PT Sans" w:hAnsi="PT Sans" w:cs="PT Sans"/>
                <w:color w:val="8E0047"/>
                <w:sz w:val="20"/>
                <w:szCs w:val="20"/>
              </w:rPr>
            </w:pPr>
            <w:hyperlink r:id="rId50" w:history="1">
              <w:r>
                <w:rPr>
                  <w:rFonts w:ascii="PT Sans" w:hAnsi="PT Sans" w:cs="PT Sans"/>
                  <w:color w:val="8E0047"/>
                  <w:sz w:val="20"/>
                  <w:szCs w:val="20"/>
                </w:rPr>
                <w:t>Navigation überspringen</w:t>
              </w:r>
            </w:hyperlink>
          </w:p>
          <w:p w14:paraId="0E39BA29" w14:textId="77777777" w:rsidR="00DD537C" w:rsidRDefault="00DD537C" w:rsidP="00DD537C">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51" w:history="1">
              <w:r>
                <w:rPr>
                  <w:rFonts w:ascii="PT Sans" w:hAnsi="PT Sans" w:cs="PT Sans"/>
                  <w:color w:val="262626"/>
                  <w:sz w:val="26"/>
                  <w:szCs w:val="26"/>
                </w:rPr>
                <w:t>Startseite</w:t>
              </w:r>
            </w:hyperlink>
          </w:p>
          <w:p w14:paraId="57A773E3" w14:textId="77777777" w:rsidR="00DD537C" w:rsidRDefault="00DD537C" w:rsidP="00DD537C">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52" w:history="1">
              <w:r>
                <w:rPr>
                  <w:rFonts w:ascii="PT Sans" w:hAnsi="PT Sans" w:cs="PT Sans"/>
                  <w:color w:val="262626"/>
                  <w:sz w:val="26"/>
                  <w:szCs w:val="26"/>
                </w:rPr>
                <w:t>Kontakt</w:t>
              </w:r>
            </w:hyperlink>
          </w:p>
          <w:p w14:paraId="4E159FC2" w14:textId="77777777" w:rsidR="00DD537C" w:rsidRDefault="00DD537C" w:rsidP="00DD537C">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53" w:history="1">
              <w:r>
                <w:rPr>
                  <w:rFonts w:ascii="PT Sans" w:hAnsi="PT Sans" w:cs="PT Sans"/>
                  <w:color w:val="262626"/>
                  <w:sz w:val="26"/>
                  <w:szCs w:val="26"/>
                </w:rPr>
                <w:t>Datenschutzerklärung</w:t>
              </w:r>
            </w:hyperlink>
          </w:p>
          <w:p w14:paraId="2E9EBC94" w14:textId="77777777" w:rsidR="00DD537C" w:rsidRDefault="00DD537C" w:rsidP="00DD537C">
            <w:pPr>
              <w:widowControl w:val="0"/>
              <w:numPr>
                <w:ilvl w:val="0"/>
                <w:numId w:val="3"/>
              </w:numPr>
              <w:tabs>
                <w:tab w:val="left" w:pos="220"/>
                <w:tab w:val="left" w:pos="720"/>
              </w:tabs>
              <w:autoSpaceDE w:val="0"/>
              <w:autoSpaceDN w:val="0"/>
              <w:adjustRightInd w:val="0"/>
              <w:ind w:hanging="720"/>
              <w:rPr>
                <w:rFonts w:ascii="PT Sans" w:hAnsi="PT Sans" w:cs="PT Sans"/>
                <w:color w:val="343434"/>
                <w:sz w:val="26"/>
                <w:szCs w:val="26"/>
              </w:rPr>
            </w:pPr>
            <w:r>
              <w:rPr>
                <w:rFonts w:ascii="PT Sans" w:hAnsi="PT Sans" w:cs="PT Sans"/>
                <w:color w:val="262626"/>
                <w:kern w:val="1"/>
                <w:sz w:val="26"/>
                <w:szCs w:val="26"/>
              </w:rPr>
              <w:tab/>
            </w:r>
            <w:r>
              <w:rPr>
                <w:rFonts w:ascii="PT Sans" w:hAnsi="PT Sans" w:cs="PT Sans"/>
                <w:color w:val="262626"/>
                <w:kern w:val="1"/>
                <w:sz w:val="26"/>
                <w:szCs w:val="26"/>
              </w:rPr>
              <w:tab/>
            </w:r>
            <w:hyperlink r:id="rId54" w:history="1">
              <w:r>
                <w:rPr>
                  <w:rFonts w:ascii="PT Sans" w:hAnsi="PT Sans" w:cs="PT Sans"/>
                  <w:color w:val="262626"/>
                  <w:sz w:val="26"/>
                  <w:szCs w:val="26"/>
                </w:rPr>
                <w:t>Impressum</w:t>
              </w:r>
            </w:hyperlink>
          </w:p>
          <w:p w14:paraId="1AB55136" w14:textId="77777777" w:rsidR="00DD537C" w:rsidRDefault="00DD537C">
            <w:pPr>
              <w:widowControl w:val="0"/>
              <w:autoSpaceDE w:val="0"/>
              <w:autoSpaceDN w:val="0"/>
              <w:adjustRightInd w:val="0"/>
              <w:rPr>
                <w:rFonts w:ascii="PT Sans" w:hAnsi="PT Sans" w:cs="PT Sans"/>
                <w:color w:val="8E0047"/>
                <w:sz w:val="20"/>
                <w:szCs w:val="20"/>
              </w:rPr>
            </w:pPr>
            <w:r>
              <w:rPr>
                <w:rFonts w:ascii="PT Sans" w:hAnsi="PT Sans" w:cs="PT Sans"/>
                <w:color w:val="8E0047"/>
                <w:sz w:val="20"/>
                <w:szCs w:val="20"/>
              </w:rPr>
              <w:t> </w:t>
            </w:r>
          </w:p>
          <w:p w14:paraId="38F9371F" w14:textId="77777777" w:rsidR="00DD537C" w:rsidRDefault="00DD537C">
            <w:pPr>
              <w:widowControl w:val="0"/>
              <w:autoSpaceDE w:val="0"/>
              <w:autoSpaceDN w:val="0"/>
              <w:adjustRightInd w:val="0"/>
              <w:rPr>
                <w:rFonts w:ascii="PT Sans" w:hAnsi="PT Sans" w:cs="PT Sans"/>
                <w:color w:val="343434"/>
                <w:sz w:val="26"/>
                <w:szCs w:val="26"/>
              </w:rPr>
            </w:pPr>
            <w:r>
              <w:rPr>
                <w:rFonts w:ascii="PT Sans" w:hAnsi="PT Sans" w:cs="PT Sans"/>
                <w:b/>
                <w:bCs/>
                <w:color w:val="343434"/>
                <w:sz w:val="26"/>
                <w:szCs w:val="26"/>
              </w:rPr>
              <w:t>Freiwillige Soziale Dienste im Bistum Aachen e.V.</w:t>
            </w:r>
          </w:p>
          <w:p w14:paraId="4BC46412" w14:textId="77777777" w:rsidR="00DD537C" w:rsidRDefault="00DD537C">
            <w:pPr>
              <w:widowControl w:val="0"/>
              <w:autoSpaceDE w:val="0"/>
              <w:autoSpaceDN w:val="0"/>
              <w:adjustRightInd w:val="0"/>
              <w:rPr>
                <w:rFonts w:ascii="PT Sans" w:hAnsi="PT Sans" w:cs="PT Sans"/>
                <w:color w:val="343434"/>
                <w:sz w:val="26"/>
                <w:szCs w:val="26"/>
              </w:rPr>
            </w:pPr>
            <w:proofErr w:type="spellStart"/>
            <w:r>
              <w:rPr>
                <w:rFonts w:ascii="PT Sans" w:hAnsi="PT Sans" w:cs="PT Sans"/>
                <w:color w:val="343434"/>
                <w:sz w:val="26"/>
                <w:szCs w:val="26"/>
              </w:rPr>
              <w:t>Kamper</w:t>
            </w:r>
            <w:proofErr w:type="spellEnd"/>
            <w:r>
              <w:rPr>
                <w:rFonts w:ascii="PT Sans" w:hAnsi="PT Sans" w:cs="PT Sans"/>
                <w:color w:val="343434"/>
                <w:sz w:val="26"/>
                <w:szCs w:val="26"/>
              </w:rPr>
              <w:t xml:space="preserve"> Straße 24</w:t>
            </w:r>
          </w:p>
          <w:p w14:paraId="483FEF24" w14:textId="77777777" w:rsidR="00DD537C" w:rsidRDefault="00DD537C">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52064 Aachen</w:t>
            </w:r>
          </w:p>
          <w:p w14:paraId="57C6016F" w14:textId="77777777" w:rsidR="00DD537C" w:rsidRDefault="00DD537C">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Telefon: 0241-4136090</w:t>
            </w:r>
          </w:p>
          <w:p w14:paraId="6231D27E" w14:textId="77777777" w:rsidR="00DD537C" w:rsidRDefault="00DD537C">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Telefax: 0241-41360920</w:t>
            </w:r>
          </w:p>
          <w:p w14:paraId="2C651D71" w14:textId="77777777" w:rsidR="00DD537C" w:rsidRDefault="00DD537C">
            <w:pPr>
              <w:widowControl w:val="0"/>
              <w:autoSpaceDE w:val="0"/>
              <w:autoSpaceDN w:val="0"/>
              <w:adjustRightInd w:val="0"/>
              <w:rPr>
                <w:rFonts w:ascii="PT Sans" w:hAnsi="PT Sans" w:cs="PT Sans"/>
                <w:color w:val="343434"/>
                <w:sz w:val="26"/>
                <w:szCs w:val="26"/>
              </w:rPr>
            </w:pPr>
            <w:r>
              <w:rPr>
                <w:rFonts w:ascii="PT Sans" w:hAnsi="PT Sans" w:cs="PT Sans"/>
                <w:color w:val="343434"/>
                <w:sz w:val="26"/>
                <w:szCs w:val="26"/>
              </w:rPr>
              <w:t>E-Mail: info@fsd-bistum-aachen.de</w:t>
            </w:r>
          </w:p>
          <w:p w14:paraId="3E274095" w14:textId="77777777" w:rsidR="00DD537C" w:rsidRDefault="00DD537C">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t>Gefördert durch:</w:t>
            </w:r>
          </w:p>
          <w:p w14:paraId="02E56761" w14:textId="7357FC80" w:rsidR="00DD537C" w:rsidRDefault="00DD537C">
            <w:pPr>
              <w:widowControl w:val="0"/>
              <w:autoSpaceDE w:val="0"/>
              <w:autoSpaceDN w:val="0"/>
              <w:adjustRightInd w:val="0"/>
              <w:rPr>
                <w:rFonts w:ascii="PT Sans" w:hAnsi="PT Sans" w:cs="PT Sans"/>
                <w:color w:val="8E0047"/>
                <w:sz w:val="20"/>
                <w:szCs w:val="20"/>
              </w:rPr>
            </w:pPr>
            <w:r>
              <w:rPr>
                <w:rFonts w:ascii="PT Sans" w:hAnsi="PT Sans" w:cs="PT Sans"/>
                <w:color w:val="8E0047"/>
                <w:sz w:val="35"/>
                <w:szCs w:val="35"/>
              </w:rPr>
              <w:fldChar w:fldCharType="begin"/>
            </w:r>
            <w:r>
              <w:rPr>
                <w:rFonts w:ascii="PT Sans" w:hAnsi="PT Sans" w:cs="PT Sans"/>
                <w:color w:val="8E0047"/>
                <w:sz w:val="35"/>
                <w:szCs w:val="35"/>
              </w:rPr>
              <w:instrText>HYPERLINK "http://www.bmfsfj.de/BMFSFJ/freiwilliges-engagement,did=166694.html"</w:instrText>
            </w:r>
            <w:r>
              <w:rPr>
                <w:rFonts w:ascii="PT Sans" w:hAnsi="PT Sans" w:cs="PT Sans"/>
                <w:color w:val="8E0047"/>
                <w:sz w:val="35"/>
                <w:szCs w:val="35"/>
              </w:rPr>
            </w:r>
            <w:r>
              <w:rPr>
                <w:rFonts w:ascii="PT Sans" w:hAnsi="PT Sans" w:cs="PT Sans"/>
                <w:color w:val="8E0047"/>
                <w:sz w:val="35"/>
                <w:szCs w:val="35"/>
              </w:rPr>
              <w:fldChar w:fldCharType="separate"/>
            </w:r>
            <w:r>
              <w:rPr>
                <w:rFonts w:ascii="PT Sans" w:hAnsi="PT Sans" w:cs="PT Sans"/>
                <w:noProof/>
                <w:color w:val="8E0047"/>
                <w:sz w:val="20"/>
                <w:szCs w:val="20"/>
              </w:rPr>
              <w:drawing>
                <wp:inline distT="0" distB="0" distL="0" distR="0" wp14:anchorId="34B58D66" wp14:editId="77AAED21">
                  <wp:extent cx="4216400" cy="10541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16400" cy="1054100"/>
                          </a:xfrm>
                          <a:prstGeom prst="rect">
                            <a:avLst/>
                          </a:prstGeom>
                          <a:noFill/>
                          <a:ln>
                            <a:noFill/>
                          </a:ln>
                        </pic:spPr>
                      </pic:pic>
                    </a:graphicData>
                  </a:graphic>
                </wp:inline>
              </w:drawing>
            </w:r>
          </w:p>
          <w:p w14:paraId="35BBA026" w14:textId="407CE000" w:rsidR="00DD537C" w:rsidRDefault="00DD537C">
            <w:pPr>
              <w:widowControl w:val="0"/>
              <w:autoSpaceDE w:val="0"/>
              <w:autoSpaceDN w:val="0"/>
              <w:adjustRightInd w:val="0"/>
              <w:rPr>
                <w:rFonts w:ascii="PT Sans" w:hAnsi="PT Sans" w:cs="PT Sans"/>
                <w:color w:val="8E0047"/>
                <w:sz w:val="35"/>
                <w:szCs w:val="35"/>
              </w:rPr>
            </w:pPr>
            <w:r>
              <w:rPr>
                <w:rFonts w:ascii="PT Sans" w:hAnsi="PT Sans" w:cs="PT Sans"/>
                <w:color w:val="8E0047"/>
                <w:sz w:val="35"/>
                <w:szCs w:val="35"/>
              </w:rPr>
              <w:fldChar w:fldCharType="end"/>
            </w:r>
            <w:r>
              <w:rPr>
                <w:rFonts w:ascii="PT Sans" w:hAnsi="PT Sans" w:cs="PT Sans"/>
                <w:noProof/>
                <w:color w:val="8E0047"/>
                <w:sz w:val="20"/>
                <w:szCs w:val="20"/>
              </w:rPr>
              <w:drawing>
                <wp:inline distT="0" distB="0" distL="0" distR="0" wp14:anchorId="33FE4C03" wp14:editId="3314D003">
                  <wp:extent cx="2768600" cy="1168400"/>
                  <wp:effectExtent l="0" t="0" r="0" b="0"/>
                  <wp:docPr id="11" name="Bild 1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8600" cy="1168400"/>
                          </a:xfrm>
                          <a:prstGeom prst="rect">
                            <a:avLst/>
                          </a:prstGeom>
                          <a:noFill/>
                          <a:ln>
                            <a:noFill/>
                          </a:ln>
                        </pic:spPr>
                      </pic:pic>
                    </a:graphicData>
                  </a:graphic>
                </wp:inline>
              </w:drawing>
            </w:r>
          </w:p>
        </w:tc>
      </w:tr>
    </w:tbl>
    <w:p w14:paraId="11AD2024" w14:textId="77777777" w:rsidR="00DD537C" w:rsidRDefault="00DD537C">
      <w:bookmarkStart w:id="0" w:name="_GoBack"/>
      <w:bookmarkEnd w:id="0"/>
    </w:p>
    <w:sectPr w:rsidR="00DD537C" w:rsidSect="00ED681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PT Sans">
    <w:panose1 w:val="020B0503020203020204"/>
    <w:charset w:val="00"/>
    <w:family w:val="auto"/>
    <w:pitch w:val="variable"/>
    <w:sig w:usb0="A00002EF" w:usb1="5000204B" w:usb2="00000000" w:usb3="00000000" w:csb0="00000097" w:csb1="00000000"/>
  </w:font>
  <w:font w:name="Trebuchet MS">
    <w:panose1 w:val="020B0603020202020204"/>
    <w:charset w:val="00"/>
    <w:family w:val="auto"/>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F74337C"/>
    <w:multiLevelType w:val="multilevel"/>
    <w:tmpl w:val="C87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9B2FAD"/>
    <w:multiLevelType w:val="multilevel"/>
    <w:tmpl w:val="7F58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1B"/>
    <w:rsid w:val="00315752"/>
    <w:rsid w:val="00546C1B"/>
    <w:rsid w:val="00612BB0"/>
    <w:rsid w:val="00DD537C"/>
    <w:rsid w:val="00ED68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1C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546C1B"/>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546C1B"/>
    <w:rPr>
      <w:rFonts w:ascii="Times New Roman" w:hAnsi="Times New Roman" w:cs="Times New Roman"/>
      <w:b/>
      <w:bCs/>
      <w:sz w:val="36"/>
      <w:szCs w:val="36"/>
    </w:rPr>
  </w:style>
  <w:style w:type="character" w:styleId="Link">
    <w:name w:val="Hyperlink"/>
    <w:basedOn w:val="Absatzstandardschriftart"/>
    <w:uiPriority w:val="99"/>
    <w:semiHidden/>
    <w:unhideWhenUsed/>
    <w:rsid w:val="00546C1B"/>
    <w:rPr>
      <w:color w:val="0000FF"/>
      <w:u w:val="single"/>
    </w:rPr>
  </w:style>
  <w:style w:type="character" w:customStyle="1" w:styleId="apple-converted-space">
    <w:name w:val="apple-converted-space"/>
    <w:basedOn w:val="Absatzstandardschriftart"/>
    <w:rsid w:val="00546C1B"/>
  </w:style>
  <w:style w:type="paragraph" w:styleId="StandardWeb">
    <w:name w:val="Normal (Web)"/>
    <w:basedOn w:val="Standard"/>
    <w:uiPriority w:val="99"/>
    <w:semiHidden/>
    <w:unhideWhenUsed/>
    <w:rsid w:val="00546C1B"/>
    <w:pPr>
      <w:spacing w:before="100" w:beforeAutospacing="1" w:after="100" w:afterAutospacing="1"/>
    </w:pPr>
    <w:rPr>
      <w:rFonts w:ascii="Times New Roman" w:hAnsi="Times New Roman" w:cs="Times New Roman"/>
      <w:sz w:val="20"/>
      <w:szCs w:val="20"/>
    </w:rPr>
  </w:style>
  <w:style w:type="paragraph" w:styleId="Sprechblasentext">
    <w:name w:val="Balloon Text"/>
    <w:basedOn w:val="Standard"/>
    <w:link w:val="SprechblasentextZeichen"/>
    <w:uiPriority w:val="99"/>
    <w:semiHidden/>
    <w:unhideWhenUsed/>
    <w:rsid w:val="00612BB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12B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546C1B"/>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546C1B"/>
    <w:rPr>
      <w:rFonts w:ascii="Times New Roman" w:hAnsi="Times New Roman" w:cs="Times New Roman"/>
      <w:b/>
      <w:bCs/>
      <w:sz w:val="36"/>
      <w:szCs w:val="36"/>
    </w:rPr>
  </w:style>
  <w:style w:type="character" w:styleId="Link">
    <w:name w:val="Hyperlink"/>
    <w:basedOn w:val="Absatzstandardschriftart"/>
    <w:uiPriority w:val="99"/>
    <w:semiHidden/>
    <w:unhideWhenUsed/>
    <w:rsid w:val="00546C1B"/>
    <w:rPr>
      <w:color w:val="0000FF"/>
      <w:u w:val="single"/>
    </w:rPr>
  </w:style>
  <w:style w:type="character" w:customStyle="1" w:styleId="apple-converted-space">
    <w:name w:val="apple-converted-space"/>
    <w:basedOn w:val="Absatzstandardschriftart"/>
    <w:rsid w:val="00546C1B"/>
  </w:style>
  <w:style w:type="paragraph" w:styleId="StandardWeb">
    <w:name w:val="Normal (Web)"/>
    <w:basedOn w:val="Standard"/>
    <w:uiPriority w:val="99"/>
    <w:semiHidden/>
    <w:unhideWhenUsed/>
    <w:rsid w:val="00546C1B"/>
    <w:pPr>
      <w:spacing w:before="100" w:beforeAutospacing="1" w:after="100" w:afterAutospacing="1"/>
    </w:pPr>
    <w:rPr>
      <w:rFonts w:ascii="Times New Roman" w:hAnsi="Times New Roman" w:cs="Times New Roman"/>
      <w:sz w:val="20"/>
      <w:szCs w:val="20"/>
    </w:rPr>
  </w:style>
  <w:style w:type="paragraph" w:styleId="Sprechblasentext">
    <w:name w:val="Balloon Text"/>
    <w:basedOn w:val="Standard"/>
    <w:link w:val="SprechblasentextZeichen"/>
    <w:uiPriority w:val="99"/>
    <w:semiHidden/>
    <w:unhideWhenUsed/>
    <w:rsid w:val="00612BB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12B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164895">
      <w:bodyDiv w:val="1"/>
      <w:marLeft w:val="0"/>
      <w:marRight w:val="0"/>
      <w:marTop w:val="0"/>
      <w:marBottom w:val="0"/>
      <w:divBdr>
        <w:top w:val="none" w:sz="0" w:space="0" w:color="auto"/>
        <w:left w:val="none" w:sz="0" w:space="0" w:color="auto"/>
        <w:bottom w:val="none" w:sz="0" w:space="0" w:color="auto"/>
        <w:right w:val="none" w:sz="0" w:space="0" w:color="auto"/>
      </w:divBdr>
      <w:divsChild>
        <w:div w:id="1665888545">
          <w:marLeft w:val="0"/>
          <w:marRight w:val="0"/>
          <w:marTop w:val="0"/>
          <w:marBottom w:val="0"/>
          <w:divBdr>
            <w:top w:val="none" w:sz="0" w:space="0" w:color="auto"/>
            <w:left w:val="none" w:sz="0" w:space="0" w:color="auto"/>
            <w:bottom w:val="none" w:sz="0" w:space="0" w:color="auto"/>
            <w:right w:val="none" w:sz="0" w:space="0" w:color="auto"/>
          </w:divBdr>
          <w:divsChild>
            <w:div w:id="1477527209">
              <w:marLeft w:val="0"/>
              <w:marRight w:val="0"/>
              <w:marTop w:val="0"/>
              <w:marBottom w:val="0"/>
              <w:divBdr>
                <w:top w:val="none" w:sz="0" w:space="0" w:color="auto"/>
                <w:left w:val="none" w:sz="0" w:space="0" w:color="auto"/>
                <w:bottom w:val="none" w:sz="0" w:space="0" w:color="auto"/>
                <w:right w:val="none" w:sz="0" w:space="0" w:color="auto"/>
              </w:divBdr>
              <w:divsChild>
                <w:div w:id="19022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1989">
      <w:bodyDiv w:val="1"/>
      <w:marLeft w:val="0"/>
      <w:marRight w:val="0"/>
      <w:marTop w:val="0"/>
      <w:marBottom w:val="0"/>
      <w:divBdr>
        <w:top w:val="none" w:sz="0" w:space="0" w:color="auto"/>
        <w:left w:val="none" w:sz="0" w:space="0" w:color="auto"/>
        <w:bottom w:val="none" w:sz="0" w:space="0" w:color="auto"/>
        <w:right w:val="none" w:sz="0" w:space="0" w:color="auto"/>
      </w:divBdr>
      <w:divsChild>
        <w:div w:id="1450971586">
          <w:marLeft w:val="0"/>
          <w:marRight w:val="0"/>
          <w:marTop w:val="0"/>
          <w:marBottom w:val="0"/>
          <w:divBdr>
            <w:top w:val="none" w:sz="0" w:space="0" w:color="auto"/>
            <w:left w:val="none" w:sz="0" w:space="0" w:color="auto"/>
            <w:bottom w:val="none" w:sz="0" w:space="0" w:color="auto"/>
            <w:right w:val="none" w:sz="0" w:space="0" w:color="auto"/>
          </w:divBdr>
          <w:divsChild>
            <w:div w:id="2050258044">
              <w:marLeft w:val="0"/>
              <w:marRight w:val="0"/>
              <w:marTop w:val="0"/>
              <w:marBottom w:val="0"/>
              <w:divBdr>
                <w:top w:val="none" w:sz="0" w:space="0" w:color="auto"/>
                <w:left w:val="none" w:sz="0" w:space="0" w:color="auto"/>
                <w:bottom w:val="none" w:sz="0" w:space="0" w:color="auto"/>
                <w:right w:val="none" w:sz="0" w:space="0" w:color="auto"/>
              </w:divBdr>
              <w:divsChild>
                <w:div w:id="1997295384">
                  <w:marLeft w:val="0"/>
                  <w:marRight w:val="0"/>
                  <w:marTop w:val="0"/>
                  <w:marBottom w:val="0"/>
                  <w:divBdr>
                    <w:top w:val="none" w:sz="0" w:space="0" w:color="auto"/>
                    <w:left w:val="none" w:sz="0" w:space="0" w:color="auto"/>
                    <w:bottom w:val="none" w:sz="0" w:space="0" w:color="auto"/>
                    <w:right w:val="none" w:sz="0" w:space="0" w:color="auto"/>
                  </w:divBdr>
                  <w:divsChild>
                    <w:div w:id="56978029">
                      <w:marLeft w:val="0"/>
                      <w:marRight w:val="0"/>
                      <w:marTop w:val="0"/>
                      <w:marBottom w:val="0"/>
                      <w:divBdr>
                        <w:top w:val="none" w:sz="0" w:space="0" w:color="auto"/>
                        <w:left w:val="none" w:sz="0" w:space="0" w:color="auto"/>
                        <w:bottom w:val="none" w:sz="0" w:space="0" w:color="auto"/>
                        <w:right w:val="none" w:sz="0" w:space="0" w:color="auto"/>
                      </w:divBdr>
                      <w:divsChild>
                        <w:div w:id="1049302037">
                          <w:marLeft w:val="0"/>
                          <w:marRight w:val="0"/>
                          <w:marTop w:val="0"/>
                          <w:marBottom w:val="0"/>
                          <w:divBdr>
                            <w:top w:val="none" w:sz="0" w:space="0" w:color="auto"/>
                            <w:left w:val="none" w:sz="0" w:space="0" w:color="auto"/>
                            <w:bottom w:val="none" w:sz="0" w:space="0" w:color="auto"/>
                            <w:right w:val="none" w:sz="0" w:space="0" w:color="auto"/>
                          </w:divBdr>
                          <w:divsChild>
                            <w:div w:id="216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3619">
          <w:marLeft w:val="0"/>
          <w:marRight w:val="0"/>
          <w:marTop w:val="0"/>
          <w:marBottom w:val="0"/>
          <w:divBdr>
            <w:top w:val="none" w:sz="0" w:space="0" w:color="auto"/>
            <w:left w:val="none" w:sz="0" w:space="0" w:color="auto"/>
            <w:bottom w:val="none" w:sz="0" w:space="0" w:color="auto"/>
            <w:right w:val="none" w:sz="0" w:space="0" w:color="auto"/>
          </w:divBdr>
          <w:divsChild>
            <w:div w:id="1293632618">
              <w:marLeft w:val="3480"/>
              <w:marRight w:val="0"/>
              <w:marTop w:val="0"/>
              <w:marBottom w:val="0"/>
              <w:divBdr>
                <w:top w:val="none" w:sz="0" w:space="0" w:color="auto"/>
                <w:left w:val="none" w:sz="0" w:space="0" w:color="auto"/>
                <w:bottom w:val="none" w:sz="0" w:space="0" w:color="auto"/>
                <w:right w:val="none" w:sz="0" w:space="0" w:color="auto"/>
              </w:divBdr>
              <w:divsChild>
                <w:div w:id="1955476923">
                  <w:marLeft w:val="0"/>
                  <w:marRight w:val="0"/>
                  <w:marTop w:val="0"/>
                  <w:marBottom w:val="0"/>
                  <w:divBdr>
                    <w:top w:val="none" w:sz="0" w:space="0" w:color="auto"/>
                    <w:left w:val="single" w:sz="6" w:space="24" w:color="E6E6E6"/>
                    <w:bottom w:val="none" w:sz="0" w:space="0" w:color="auto"/>
                    <w:right w:val="single" w:sz="6" w:space="24" w:color="E6E6E6"/>
                  </w:divBdr>
                  <w:divsChild>
                    <w:div w:id="1957983366">
                      <w:marLeft w:val="0"/>
                      <w:marRight w:val="0"/>
                      <w:marTop w:val="0"/>
                      <w:marBottom w:val="0"/>
                      <w:divBdr>
                        <w:top w:val="none" w:sz="0" w:space="0" w:color="auto"/>
                        <w:left w:val="none" w:sz="0" w:space="0" w:color="auto"/>
                        <w:bottom w:val="none" w:sz="0" w:space="0" w:color="auto"/>
                        <w:right w:val="none" w:sz="0" w:space="0" w:color="auto"/>
                      </w:divBdr>
                      <w:divsChild>
                        <w:div w:id="1470900194">
                          <w:marLeft w:val="0"/>
                          <w:marRight w:val="0"/>
                          <w:marTop w:val="0"/>
                          <w:marBottom w:val="0"/>
                          <w:divBdr>
                            <w:top w:val="none" w:sz="0" w:space="0" w:color="auto"/>
                            <w:left w:val="none" w:sz="0" w:space="0" w:color="auto"/>
                            <w:bottom w:val="none" w:sz="0" w:space="0" w:color="auto"/>
                            <w:right w:val="none" w:sz="0" w:space="0" w:color="auto"/>
                          </w:divBdr>
                        </w:div>
                        <w:div w:id="18329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fsd-aachen.de/inland/einsatzstellen/praxisbegleitung.html" TargetMode="External"/><Relationship Id="rId14" Type="http://schemas.openxmlformats.org/officeDocument/2006/relationships/hyperlink" Target="http://www.fsd-aachen.de/inland/einsatzstellen/kosten.html" TargetMode="External"/><Relationship Id="rId15" Type="http://schemas.openxmlformats.org/officeDocument/2006/relationships/hyperlink" Target="http://www.fsd-aachen.de/inland/service.html" TargetMode="External"/><Relationship Id="rId16" Type="http://schemas.openxmlformats.org/officeDocument/2006/relationships/hyperlink" Target="http://www.fsd-aachen.de/inland/konzept.html" TargetMode="External"/><Relationship Id="rId17" Type="http://schemas.openxmlformats.org/officeDocument/2006/relationships/hyperlink" Target="http://www.fsd-aachen.de/ausland.html" TargetMode="External"/><Relationship Id="rId18" Type="http://schemas.openxmlformats.org/officeDocument/2006/relationships/hyperlink" Target="http://www.fsd-aachen.de/wir-ueber-uns.html" TargetMode="External"/><Relationship Id="rId19" Type="http://schemas.openxmlformats.org/officeDocument/2006/relationships/hyperlink" Target="http://www.fsd-aachen.de/archiv.html" TargetMode="External"/><Relationship Id="rId50" Type="http://schemas.openxmlformats.org/officeDocument/2006/relationships/hyperlink" Target="http://www.fsd-aachen.de/wir-ueber-uns.html#skipNavigation83" TargetMode="External"/><Relationship Id="rId51" Type="http://schemas.openxmlformats.org/officeDocument/2006/relationships/hyperlink" Target="http://www.fsd-aachen.de/startseite.html" TargetMode="External"/><Relationship Id="rId52" Type="http://schemas.openxmlformats.org/officeDocument/2006/relationships/hyperlink" Target="http://www.fsd-aachen.de/kontakt.html" TargetMode="External"/><Relationship Id="rId53" Type="http://schemas.openxmlformats.org/officeDocument/2006/relationships/hyperlink" Target="http://www.fsd-aachen.de/datenschutzerklaerung.html" TargetMode="External"/><Relationship Id="rId54" Type="http://schemas.openxmlformats.org/officeDocument/2006/relationships/hyperlink" Target="http://www.fsd-aachen.de/impressum.html"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fsd-aachen.de/inland.html" TargetMode="External"/><Relationship Id="rId41" Type="http://schemas.openxmlformats.org/officeDocument/2006/relationships/hyperlink" Target="http://www.fsd-aachen.de/ausland.html" TargetMode="External"/><Relationship Id="rId42" Type="http://schemas.openxmlformats.org/officeDocument/2006/relationships/hyperlink" Target="http://www.fsd-aachen.de/wir-ueber-uns/geschichte.html" TargetMode="External"/><Relationship Id="rId43" Type="http://schemas.openxmlformats.org/officeDocument/2006/relationships/hyperlink" Target="http://www.fsd-aachen.de/wir-ueber-uns/mitarbeiterinnen/paedagogische-mitarbeiter.html" TargetMode="External"/><Relationship Id="rId44" Type="http://schemas.openxmlformats.org/officeDocument/2006/relationships/hyperlink" Target="http://www.fsd-aachen.de/wir-ueber-uns/koop_mitgliedsch.html" TargetMode="External"/><Relationship Id="rId45" Type="http://schemas.openxmlformats.org/officeDocument/2006/relationships/hyperlink" Target="http://www.fsd-aachen.de/wir-ueber-uns/stellenangebote.html" TargetMode="External"/><Relationship Id="rId46" Type="http://schemas.openxmlformats.org/officeDocument/2006/relationships/hyperlink" Target="http://www.fsd-aachen.de/archiv.html" TargetMode="External"/><Relationship Id="rId47" Type="http://schemas.openxmlformats.org/officeDocument/2006/relationships/hyperlink" Target="http://www.fsd-aachen.de/kontakt.html" TargetMode="External"/><Relationship Id="rId48" Type="http://schemas.openxmlformats.org/officeDocument/2006/relationships/hyperlink" Target="http://www.fsd-aachen.de/inland/freiwillige/bewerbung.html" TargetMode="External"/><Relationship Id="rId49" Type="http://schemas.openxmlformats.org/officeDocument/2006/relationships/image" Target="media/image5.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sd-aachen.de/tl_files/fsd/userdata/intern/download/anerkennung_einsatzstelle_bfd_0215.pdf" TargetMode="External"/><Relationship Id="rId7" Type="http://schemas.openxmlformats.org/officeDocument/2006/relationships/hyperlink" Target="http://www.fsd-aachen.de/tl_files/fsd/userdata/intern/download/anerkennung_einsatzstelle_fsj_0215.pdf" TargetMode="External"/><Relationship Id="rId8" Type="http://schemas.openxmlformats.org/officeDocument/2006/relationships/hyperlink" Target="http://www.fsd-aachen.de/inland/einsatzstellen.html#skipNavigation1" TargetMode="External"/><Relationship Id="rId9" Type="http://schemas.openxmlformats.org/officeDocument/2006/relationships/hyperlink" Target="http://www.fsd-aachen.de/aktuelles.html" TargetMode="External"/><Relationship Id="rId30" Type="http://schemas.openxmlformats.org/officeDocument/2006/relationships/image" Target="media/image3.png"/><Relationship Id="rId31" Type="http://schemas.openxmlformats.org/officeDocument/2006/relationships/image" Target="media/image4.jpeg"/><Relationship Id="rId32" Type="http://schemas.openxmlformats.org/officeDocument/2006/relationships/hyperlink" Target="http://www.kath-freiwilligendienste.de/" TargetMode="External"/><Relationship Id="rId33" Type="http://schemas.openxmlformats.org/officeDocument/2006/relationships/hyperlink" Target="http://www.fsd-aachen.de/tl_files/fsd/userdata/intern/download/160426_Profilpapier_Kath_BAG_FWD.pdf" TargetMode="External"/><Relationship Id="rId34" Type="http://schemas.openxmlformats.org/officeDocument/2006/relationships/hyperlink" Target="http://www.fsd-aachen.de/tl_files/fsd/userdata/intern/download/160928_Politische_Forderungen_Kath_BAG_FWD.pdf" TargetMode="External"/><Relationship Id="rId35" Type="http://schemas.openxmlformats.org/officeDocument/2006/relationships/hyperlink" Target="mailto:info@fsd-bistum-aachen.de" TargetMode="External"/><Relationship Id="rId36" Type="http://schemas.openxmlformats.org/officeDocument/2006/relationships/hyperlink" Target="http://www.fsd-aachen.de/wir-ueber-uns/geschichte.html" TargetMode="External"/><Relationship Id="rId37" Type="http://schemas.openxmlformats.org/officeDocument/2006/relationships/hyperlink" Target="http://www.fsd-aachen.de/wir-ueber-uns/mitarbeiterinnen/paedagogische-mitarbeiter.html" TargetMode="External"/><Relationship Id="rId38" Type="http://schemas.openxmlformats.org/officeDocument/2006/relationships/hyperlink" Target="http://www.fsd-aachen.de/wir-ueber-uns.html#skipNavigation1" TargetMode="External"/><Relationship Id="rId39" Type="http://schemas.openxmlformats.org/officeDocument/2006/relationships/hyperlink" Target="http://www.fsd-aachen.de/aktuelles.html" TargetMode="External"/><Relationship Id="rId20" Type="http://schemas.openxmlformats.org/officeDocument/2006/relationships/hyperlink" Target="http://www.fsd-aachen.de/kontakt.html" TargetMode="External"/><Relationship Id="rId21" Type="http://schemas.openxmlformats.org/officeDocument/2006/relationships/image" Target="media/image1.jpeg"/><Relationship Id="rId22" Type="http://schemas.openxmlformats.org/officeDocument/2006/relationships/hyperlink" Target="http://www.fsd-aachen.de/inland/freiwillige/bewerbung.html" TargetMode="External"/><Relationship Id="rId23" Type="http://schemas.openxmlformats.org/officeDocument/2006/relationships/hyperlink" Target="http://www.fsd-aachen.de/inland/einsatzstellen.html#skipNavigation83" TargetMode="External"/><Relationship Id="rId24" Type="http://schemas.openxmlformats.org/officeDocument/2006/relationships/hyperlink" Target="http://www.fsd-aachen.de/startseite.html" TargetMode="External"/><Relationship Id="rId25" Type="http://schemas.openxmlformats.org/officeDocument/2006/relationships/hyperlink" Target="http://www.fsd-aachen.de/kontakt.html" TargetMode="External"/><Relationship Id="rId26" Type="http://schemas.openxmlformats.org/officeDocument/2006/relationships/hyperlink" Target="http://www.fsd-aachen.de/datenschutzerklaerung.html" TargetMode="External"/><Relationship Id="rId27" Type="http://schemas.openxmlformats.org/officeDocument/2006/relationships/hyperlink" Target="http://www.fsd-aachen.de/impressum.html" TargetMode="External"/><Relationship Id="rId28" Type="http://schemas.openxmlformats.org/officeDocument/2006/relationships/image" Target="media/image2.png"/><Relationship Id="rId29" Type="http://schemas.openxmlformats.org/officeDocument/2006/relationships/hyperlink" Target="http://www.weltwaerts.de/" TargetMode="External"/><Relationship Id="rId10" Type="http://schemas.openxmlformats.org/officeDocument/2006/relationships/hyperlink" Target="http://www.fsd-aachen.de/inland.html" TargetMode="External"/><Relationship Id="rId11" Type="http://schemas.openxmlformats.org/officeDocument/2006/relationships/hyperlink" Target="http://www.fsd-aachen.de/inland/freiwillige.html" TargetMode="External"/><Relationship Id="rId12" Type="http://schemas.openxmlformats.org/officeDocument/2006/relationships/hyperlink" Target="http://www.fsd-aachen.de/inland/einsatzstellen/kooperation.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1743</Words>
  <Characters>10981</Characters>
  <Application>Microsoft Macintosh Word</Application>
  <DocSecurity>0</DocSecurity>
  <Lines>91</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Irmela Kuhlen</dc:creator>
  <cp:keywords/>
  <dc:description/>
  <cp:lastModifiedBy>Irmela Kuhlen</cp:lastModifiedBy>
  <cp:revision>3</cp:revision>
  <dcterms:created xsi:type="dcterms:W3CDTF">2019-08-17T16:14:00Z</dcterms:created>
  <dcterms:modified xsi:type="dcterms:W3CDTF">2019-08-17T16:26:00Z</dcterms:modified>
</cp:coreProperties>
</file>