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0F5B4" w14:textId="321B4CF2" w:rsidR="00886145" w:rsidRDefault="000266CF" w:rsidP="00243727">
      <w:pPr>
        <w:pStyle w:val="berschrift1"/>
      </w:pPr>
      <w:r w:rsidRPr="00553392">
        <w:t>Vorstandsitzung 3. Mai 2021</w:t>
      </w:r>
    </w:p>
    <w:p w14:paraId="5C63A9A4" w14:textId="319265CB" w:rsidR="00C81060" w:rsidRPr="00C81060" w:rsidRDefault="00C81060" w:rsidP="00C81060">
      <w:pPr>
        <w:pStyle w:val="berschrift2"/>
      </w:pPr>
      <w:r>
        <w:t>Teilnehmer</w:t>
      </w:r>
    </w:p>
    <w:p w14:paraId="4498CBAF" w14:textId="3D2E9C6E" w:rsidR="000266CF" w:rsidRDefault="000266CF">
      <w:pPr>
        <w:rPr>
          <w:rFonts w:ascii="Arial" w:hAnsi="Arial" w:cs="Arial"/>
          <w:sz w:val="24"/>
          <w:szCs w:val="24"/>
        </w:rPr>
      </w:pPr>
      <w:r w:rsidRPr="00553392">
        <w:rPr>
          <w:rFonts w:ascii="Arial" w:hAnsi="Arial" w:cs="Arial"/>
          <w:sz w:val="24"/>
          <w:szCs w:val="24"/>
        </w:rPr>
        <w:t>Guido Schürenberg, Irmela Kuhlen, Arnold Flatten, Yoko Kuchiba, Helen Hermens,</w:t>
      </w:r>
      <w:r w:rsidR="004E3763" w:rsidRPr="00553392">
        <w:rPr>
          <w:rFonts w:ascii="Arial" w:hAnsi="Arial" w:cs="Arial"/>
          <w:sz w:val="24"/>
          <w:szCs w:val="24"/>
        </w:rPr>
        <w:t xml:space="preserve"> Monika Heidenfels,</w:t>
      </w:r>
      <w:r w:rsidRPr="00553392">
        <w:rPr>
          <w:rFonts w:ascii="Arial" w:hAnsi="Arial" w:cs="Arial"/>
          <w:sz w:val="24"/>
          <w:szCs w:val="24"/>
        </w:rPr>
        <w:t xml:space="preserve"> Silja Thönnes, Jörg Thönnes</w:t>
      </w:r>
      <w:r w:rsidR="00834B54">
        <w:rPr>
          <w:rFonts w:ascii="Arial" w:hAnsi="Arial" w:cs="Arial"/>
          <w:sz w:val="24"/>
          <w:szCs w:val="24"/>
        </w:rPr>
        <w:t>, Evan Chali</w:t>
      </w:r>
    </w:p>
    <w:p w14:paraId="4358BE98" w14:textId="11C45DEC" w:rsidR="00834B54" w:rsidRDefault="00834B54" w:rsidP="00834B54">
      <w:pPr>
        <w:pStyle w:val="berschrift2"/>
      </w:pPr>
      <w:r>
        <w:t>Dauer</w:t>
      </w:r>
    </w:p>
    <w:p w14:paraId="3553DE08" w14:textId="35BE0811" w:rsidR="00834B54" w:rsidRPr="00834B54" w:rsidRDefault="00834B54" w:rsidP="00834B54">
      <w:r>
        <w:t xml:space="preserve">19:00 Uhr </w:t>
      </w:r>
      <w:r w:rsidR="004520FD">
        <w:t>–</w:t>
      </w:r>
      <w:r>
        <w:t xml:space="preserve"> </w:t>
      </w:r>
      <w:r w:rsidR="004520FD">
        <w:t>21:50 Uhr</w:t>
      </w:r>
    </w:p>
    <w:p w14:paraId="1B7E295B" w14:textId="69A3875D" w:rsidR="00EA53F8" w:rsidRDefault="00EA53F8" w:rsidP="00243727">
      <w:pPr>
        <w:pStyle w:val="berschrift2"/>
      </w:pPr>
      <w:r w:rsidRPr="00553392">
        <w:t>Entwicklungen in Sambia seit dem Tod von Solomon vor 6 Wochen</w:t>
      </w:r>
    </w:p>
    <w:p w14:paraId="24394CD7" w14:textId="676295F7" w:rsidR="00633EE4" w:rsidRDefault="00633EE4" w:rsidP="00F04CB1">
      <w:r>
        <w:t>Development Office arbeitet weiter, transpar</w:t>
      </w:r>
      <w:r w:rsidR="00E004CC">
        <w:t>entere Arbeitsweise</w:t>
      </w:r>
      <w:r w:rsidR="00095CE7">
        <w:t>, George Meja</w:t>
      </w:r>
      <w:r w:rsidR="00F95D71">
        <w:t xml:space="preserve"> (Justitia et Pax) arbeitet mit Agnes bisher zumindest im Projekt Schulfee. Ob auch im FW Austausch ist noch nicht klar.</w:t>
      </w:r>
    </w:p>
    <w:p w14:paraId="7B51AB1B" w14:textId="19435BD3" w:rsidR="00E46D70" w:rsidRPr="00F04CB1" w:rsidRDefault="00E46D70" w:rsidP="00F04CB1">
      <w:r>
        <w:t xml:space="preserve">Neuer Bischof wird </w:t>
      </w:r>
      <w:r w:rsidR="00B811C9">
        <w:t xml:space="preserve">Leiter </w:t>
      </w:r>
      <w:r w:rsidR="00B87423">
        <w:t xml:space="preserve">des </w:t>
      </w:r>
      <w:r w:rsidR="00B811C9">
        <w:t xml:space="preserve">Development Office ernennen, </w:t>
      </w:r>
      <w:r w:rsidR="00F95D71">
        <w:t xml:space="preserve">ewe ist im </w:t>
      </w:r>
      <w:r w:rsidR="000A6092">
        <w:t>Development Office</w:t>
      </w:r>
      <w:r w:rsidR="00F95D71">
        <w:t xml:space="preserve"> eingebunden. Unser Interesse ist –je nach Besetzung des/ der Promotor*in dort zu bleiben.</w:t>
      </w:r>
      <w:r w:rsidR="00466B53">
        <w:t xml:space="preserve"> Ziel </w:t>
      </w:r>
      <w:r w:rsidR="00F95D71">
        <w:t xml:space="preserve">des Teams scheint zu sein </w:t>
      </w:r>
      <w:r w:rsidR="00466B53">
        <w:t xml:space="preserve">Leiter aus Team </w:t>
      </w:r>
      <w:r w:rsidR="00F95D71">
        <w:t xml:space="preserve">zu </w:t>
      </w:r>
      <w:r w:rsidR="00466B53">
        <w:t>besetzen, wichtige Voraussetzung kath</w:t>
      </w:r>
      <w:r w:rsidR="00B87423">
        <w:t>olisch zu sein (DO entspricht Di</w:t>
      </w:r>
      <w:r w:rsidR="00BC4165">
        <w:t>özesan-Caritas, Priester als Caritas-Direktor, aus Team als Geschäftsführer)</w:t>
      </w:r>
      <w:r w:rsidR="00F95D71">
        <w:br/>
        <w:t>Wir sind darauf angewiesen, dass</w:t>
      </w:r>
      <w:r w:rsidR="00B316B6">
        <w:t xml:space="preserve"> unsere Routinen </w:t>
      </w:r>
      <w:r w:rsidR="00F95D71">
        <w:t>fortgesetztwerden</w:t>
      </w:r>
      <w:r w:rsidR="00B316B6">
        <w:t xml:space="preserve"> und hoffen, dass sich alles einfügt</w:t>
      </w:r>
    </w:p>
    <w:p w14:paraId="0D45C930" w14:textId="77777777" w:rsidR="00F95D71" w:rsidRDefault="00F95D71" w:rsidP="00F95D71">
      <w:r>
        <w:t>Mitarbeiter im Office arbeiten alles auf, um den neuen Bischof direkt zu überzeugen. Fast alle Stellen sind fremdfinanziert, an bestimmte Projekte gebunden.</w:t>
      </w:r>
    </w:p>
    <w:p w14:paraId="4943E724" w14:textId="77777777" w:rsidR="00F95D71" w:rsidRDefault="00F95D71" w:rsidP="008210B8"/>
    <w:p w14:paraId="60A19679" w14:textId="4D072C77" w:rsidR="00046775" w:rsidRDefault="00046775" w:rsidP="008210B8">
      <w:r>
        <w:t xml:space="preserve">Aus dem Tod von Solomon ergeben sich </w:t>
      </w:r>
      <w:r w:rsidRPr="008407E4">
        <w:rPr>
          <w:b/>
        </w:rPr>
        <w:t>unterschiedliche Initiativen</w:t>
      </w:r>
      <w:r w:rsidR="00F95D71" w:rsidRPr="008407E4">
        <w:rPr>
          <w:b/>
        </w:rPr>
        <w:t xml:space="preserve"> </w:t>
      </w:r>
      <w:r w:rsidR="00F95D71">
        <w:t>von uns aus</w:t>
      </w:r>
    </w:p>
    <w:p w14:paraId="1BFB0D50" w14:textId="6C16A33C" w:rsidR="00243727" w:rsidRPr="008407E4" w:rsidRDefault="0011598C" w:rsidP="00243727">
      <w:pPr>
        <w:rPr>
          <w:b/>
        </w:rPr>
      </w:pPr>
      <w:r w:rsidRPr="008407E4">
        <w:rPr>
          <w:b/>
        </w:rPr>
        <w:t>Grabstein</w:t>
      </w:r>
    </w:p>
    <w:p w14:paraId="3B8126B0" w14:textId="3A829C63" w:rsidR="00CC4E60" w:rsidRDefault="00CC4E60" w:rsidP="00547DED">
      <w:pPr>
        <w:pStyle w:val="Listenabsatz"/>
        <w:numPr>
          <w:ilvl w:val="0"/>
          <w:numId w:val="1"/>
        </w:numPr>
      </w:pPr>
      <w:r>
        <w:t>Privater Spendenaufruf zur Unterstützung</w:t>
      </w:r>
      <w:r w:rsidR="00044000">
        <w:t xml:space="preserve"> der Familie</w:t>
      </w:r>
      <w:r w:rsidR="005824E8">
        <w:t>, an alle, die auf den Aufruf</w:t>
      </w:r>
      <w:r w:rsidR="00056664">
        <w:t xml:space="preserve"> für EWE-Beiträge reagiert haben</w:t>
      </w:r>
    </w:p>
    <w:p w14:paraId="52054B7E" w14:textId="63A81A07" w:rsidR="00EA53F8" w:rsidRDefault="00EA53F8" w:rsidP="00243727">
      <w:pPr>
        <w:pStyle w:val="berschrift2"/>
      </w:pPr>
      <w:r w:rsidRPr="00553392">
        <w:t>Sonderausgabe ewe-aktuell und Fotobuch</w:t>
      </w:r>
    </w:p>
    <w:p w14:paraId="5CAE51C0" w14:textId="23CE0428" w:rsidR="00AC1D45" w:rsidRDefault="004141A3" w:rsidP="004141A3">
      <w:r>
        <w:t xml:space="preserve">Yoko </w:t>
      </w:r>
      <w:r w:rsidR="00F35CB2" w:rsidRPr="008407E4">
        <w:rPr>
          <w:b/>
        </w:rPr>
        <w:t>ewe</w:t>
      </w:r>
      <w:r w:rsidRPr="008407E4">
        <w:rPr>
          <w:b/>
        </w:rPr>
        <w:t>-aktuell</w:t>
      </w:r>
      <w:r w:rsidR="008407E4" w:rsidRPr="008407E4">
        <w:rPr>
          <w:b/>
        </w:rPr>
        <w:t>:</w:t>
      </w:r>
      <w:r w:rsidR="008407E4">
        <w:br/>
      </w:r>
      <w:r w:rsidR="00AC1D45">
        <w:t>Kondolenzbuch für Familie Phiri</w:t>
      </w:r>
      <w:r w:rsidR="005F3ED9">
        <w:t>, Norbert Hommes Beitrag, Bürgermeister Düren</w:t>
      </w:r>
      <w:r w:rsidR="009B4D68">
        <w:t xml:space="preserve">, 11 Beiträge, </w:t>
      </w:r>
      <w:r w:rsidR="008407E4">
        <w:t xml:space="preserve"> + </w:t>
      </w:r>
      <w:r w:rsidR="009B4D68">
        <w:t>Screenshots von Facebook</w:t>
      </w:r>
    </w:p>
    <w:p w14:paraId="1F7B83DB" w14:textId="3C26DF47" w:rsidR="006065B4" w:rsidRDefault="00783CEB" w:rsidP="004141A3">
      <w:r>
        <w:t>g</w:t>
      </w:r>
      <w:r w:rsidR="006065B4">
        <w:t>eplant: in gedruckter Form publizieren, persönlich nach Sambia</w:t>
      </w:r>
      <w:r>
        <w:t>(</w:t>
      </w:r>
      <w:r w:rsidR="006065B4">
        <w:t>?</w:t>
      </w:r>
      <w:r>
        <w:t>)</w:t>
      </w:r>
      <w:r w:rsidR="006065B4">
        <w:t xml:space="preserve">, </w:t>
      </w:r>
      <w:r>
        <w:t>per Post senden</w:t>
      </w:r>
      <w:r w:rsidR="005A6E50">
        <w:t xml:space="preserve">, Agnes fragen, ob sie das </w:t>
      </w:r>
      <w:r w:rsidR="008407E4">
        <w:t xml:space="preserve">Magazin </w:t>
      </w:r>
      <w:r w:rsidR="005A6E50">
        <w:t xml:space="preserve"> lokal ausdrucken kann, haben vermutlich guten Farbdrucker</w:t>
      </w:r>
      <w:r w:rsidR="008407E4">
        <w:t>, Kostenübernahme!</w:t>
      </w:r>
    </w:p>
    <w:p w14:paraId="7F621D95" w14:textId="7B49D5B2" w:rsidR="009D112F" w:rsidRPr="004141A3" w:rsidRDefault="004141A3" w:rsidP="004141A3">
      <w:r>
        <w:t>Irmela Fotobuch</w:t>
      </w:r>
      <w:r w:rsidR="008407E4">
        <w:t xml:space="preserve">: bisher geringer Bestand -&gt; </w:t>
      </w:r>
      <w:r w:rsidR="009D112F">
        <w:t xml:space="preserve">Von Yoko: Link auf Dropbox </w:t>
      </w:r>
      <w:r w:rsidR="00D24E07">
        <w:t>für Irmela</w:t>
      </w:r>
    </w:p>
    <w:p w14:paraId="302E0CE5" w14:textId="1182860C" w:rsidR="00EA53F8" w:rsidRDefault="00EA53F8" w:rsidP="00243727">
      <w:pPr>
        <w:pStyle w:val="berschrift2"/>
      </w:pPr>
      <w:r w:rsidRPr="00553392">
        <w:t>Gedenkfeier?</w:t>
      </w:r>
    </w:p>
    <w:p w14:paraId="575D46DC" w14:textId="5A97F6CA" w:rsidR="0074038E" w:rsidRDefault="0074038E" w:rsidP="0074038E">
      <w:r>
        <w:t xml:space="preserve">6-Wochen-Amt in Sambia nicht bekannt. Am </w:t>
      </w:r>
      <w:r w:rsidR="00EC4AEA">
        <w:t xml:space="preserve">1. März </w:t>
      </w:r>
      <w:r w:rsidR="008407E4">
        <w:t xml:space="preserve">wäre </w:t>
      </w:r>
      <w:r w:rsidR="00EC4AEA">
        <w:t>Geburtstag gewesen.</w:t>
      </w:r>
    </w:p>
    <w:p w14:paraId="4C160BCC" w14:textId="40012CDB" w:rsidR="00E07F26" w:rsidRDefault="00377FF9" w:rsidP="0074038E">
      <w:r>
        <w:t>Sabine Lange (geb. Nilles) Verantwortliche für sambische Freiwillige</w:t>
      </w:r>
      <w:r w:rsidR="008407E4">
        <w:t xml:space="preserve"> und eine TN FairReisen hatten Idee: </w:t>
      </w:r>
      <w:r w:rsidR="00C910D4">
        <w:t>Gedenkfeier für Solomon</w:t>
      </w:r>
      <w:r w:rsidR="008407E4">
        <w:t xml:space="preserve">, </w:t>
      </w:r>
      <w:r w:rsidR="00AE4D9F">
        <w:t xml:space="preserve">Messe lesen lassen, </w:t>
      </w:r>
    </w:p>
    <w:p w14:paraId="28151E77" w14:textId="0C371B4A" w:rsidR="00AE4D9F" w:rsidRPr="0074038E" w:rsidRDefault="00AE4D9F" w:rsidP="0074038E">
      <w:r>
        <w:t>Irmela: J</w:t>
      </w:r>
      <w:r w:rsidRPr="008407E4">
        <w:rPr>
          <w:b/>
        </w:rPr>
        <w:t>ahresgedächtnis</w:t>
      </w:r>
      <w:r>
        <w:t xml:space="preserve">, nach einem Jahr zurückblicken, </w:t>
      </w:r>
      <w:r w:rsidR="00DB0788">
        <w:sym w:font="Wingdings" w:char="F0E0"/>
      </w:r>
      <w:r w:rsidR="00DB0788">
        <w:t xml:space="preserve"> Konsens</w:t>
      </w:r>
      <w:r w:rsidR="008407E4">
        <w:t>, dies werden wir auf den Weg bringen (Irmela hält dies im Auge und informiert ??? und Sabine Lange, um sie einzubinden</w:t>
      </w:r>
    </w:p>
    <w:p w14:paraId="71B18B26" w14:textId="32BE0E23" w:rsidR="00EA53F8" w:rsidRDefault="00EA53F8" w:rsidP="00243727">
      <w:pPr>
        <w:pStyle w:val="berschrift2"/>
      </w:pPr>
      <w:r w:rsidRPr="00553392">
        <w:lastRenderedPageBreak/>
        <w:t>Samb</w:t>
      </w:r>
      <w:r w:rsidR="009B4D68">
        <w:t>ische</w:t>
      </w:r>
      <w:r w:rsidRPr="00553392">
        <w:t xml:space="preserve"> Freiwillige</w:t>
      </w:r>
    </w:p>
    <w:p w14:paraId="40312C9B" w14:textId="5E0ACD4D" w:rsidR="007F2821" w:rsidRDefault="00CB0EA0" w:rsidP="007F2821">
      <w:r>
        <w:t xml:space="preserve">Laut </w:t>
      </w:r>
      <w:r w:rsidR="008407E4">
        <w:t>FSD</w:t>
      </w:r>
      <w:r>
        <w:t xml:space="preserve"> möglich, Krankenhaus schwierig, Seminare über Zoom, </w:t>
      </w:r>
      <w:r w:rsidR="008407E4">
        <w:br/>
      </w:r>
      <w:r w:rsidR="00B66138">
        <w:t xml:space="preserve">2 </w:t>
      </w:r>
      <w:r w:rsidR="008407E4">
        <w:t xml:space="preserve">ausgewählte </w:t>
      </w:r>
      <w:r w:rsidR="00B66138">
        <w:t xml:space="preserve">sambische Freiwillige </w:t>
      </w:r>
      <w:r w:rsidR="008407E4">
        <w:t>des letzten</w:t>
      </w:r>
      <w:r w:rsidR="00B66138">
        <w:t xml:space="preserve"> Jahr haben schon was Anderes, neuer Auswahlproze</w:t>
      </w:r>
      <w:r w:rsidR="008407E4">
        <w:t>ss</w:t>
      </w:r>
      <w:r w:rsidR="00B66138">
        <w:t xml:space="preserve"> läuft</w:t>
      </w:r>
      <w:r w:rsidR="00525A0C">
        <w:t xml:space="preserve">, Anfrage Botschaft: sambische Freiwillige dürfen reisen, Au-Pair, </w:t>
      </w:r>
      <w:r w:rsidR="00B16EC1">
        <w:t>Sprachreisen, Impfungen für Flug notwendig</w:t>
      </w:r>
      <w:r w:rsidR="008407E4">
        <w:t>?</w:t>
      </w:r>
      <w:r w:rsidR="00B16EC1">
        <w:t xml:space="preserve"> Impfungen vor Flug schwer möglich, sonst hier in Deutschland in Quarantäne, 1-2 Wochen</w:t>
      </w:r>
      <w:r w:rsidR="00E81603">
        <w:t xml:space="preserve">, privat oder in </w:t>
      </w:r>
      <w:r w:rsidR="008407E4">
        <w:t>Einrichtung</w:t>
      </w:r>
      <w:r w:rsidR="00E81603">
        <w:t xml:space="preserve">, </w:t>
      </w:r>
      <w:r w:rsidR="00D02318">
        <w:t>schwer für Freiwillige, zwei Wochen allein zu sein</w:t>
      </w:r>
    </w:p>
    <w:p w14:paraId="1EBD435E" w14:textId="0AD7EA7F" w:rsidR="005359E9" w:rsidRDefault="005359E9" w:rsidP="007F2821">
      <w:r>
        <w:t>Finanziell möglich?</w:t>
      </w:r>
      <w:r w:rsidR="00D34752">
        <w:t xml:space="preserve"> Arnold:</w:t>
      </w:r>
      <w:r>
        <w:t xml:space="preserve"> </w:t>
      </w:r>
      <w:r w:rsidR="00D967A8">
        <w:t>Der derzeitige Finanzstatus lässt dies für die nächsten Jahre zu, da die Inlandskosten weitestgehend durch das BFD Einkommen gedeckt sind und pro Freiwilliger für den Verein ca. 3000€ derzeit zu tragen sind</w:t>
      </w:r>
    </w:p>
    <w:p w14:paraId="4112FEED" w14:textId="5A97CF83" w:rsidR="007660CE" w:rsidRDefault="007660CE" w:rsidP="007F2821">
      <w:r>
        <w:t xml:space="preserve">Flüge im Mai buchen, </w:t>
      </w:r>
      <w:r w:rsidR="00D967A8">
        <w:t>abhängig von Inzidenzlage und Regelungen</w:t>
      </w:r>
    </w:p>
    <w:p w14:paraId="27E8A4CA" w14:textId="3C64F7AC" w:rsidR="00A00D40" w:rsidRDefault="00A00D40" w:rsidP="007F2821">
      <w:r>
        <w:t>Wichtig: wenn Einreise möglich</w:t>
      </w:r>
      <w:r w:rsidR="00D967A8">
        <w:t xml:space="preserve"> müssen auch Gastfamilien und Einsatzstellen vorhanden sein</w:t>
      </w:r>
      <w:r>
        <w:t xml:space="preserve"> </w:t>
      </w:r>
    </w:p>
    <w:p w14:paraId="7720096D" w14:textId="516CF530" w:rsidR="00C157FA" w:rsidRDefault="00D967A8" w:rsidP="007F2821">
      <w:r>
        <w:t xml:space="preserve">Frühzeitiger </w:t>
      </w:r>
      <w:r w:rsidR="00C157FA">
        <w:t>Kontakt über Zoom, Skype, WhatsApp</w:t>
      </w:r>
      <w:r>
        <w:t>, und an der Vorbereitung mitwirken</w:t>
      </w:r>
    </w:p>
    <w:p w14:paraId="1A614BE5" w14:textId="3D05B6C7" w:rsidR="008C1D69" w:rsidRPr="007F2821" w:rsidRDefault="008C1D69" w:rsidP="007F2821">
      <w:r>
        <w:t xml:space="preserve">In Sambia: </w:t>
      </w:r>
      <w:r w:rsidR="00D967A8">
        <w:t xml:space="preserve">Mögliche </w:t>
      </w:r>
      <w:r>
        <w:t xml:space="preserve">Freiwillige </w:t>
      </w:r>
      <w:r w:rsidR="00C81060">
        <w:t xml:space="preserve">werden aktuell in den Pfarreien </w:t>
      </w:r>
      <w:r w:rsidR="00D967A8">
        <w:t>angesprochen</w:t>
      </w:r>
    </w:p>
    <w:p w14:paraId="43342877" w14:textId="4033F54A" w:rsidR="00EA53F8" w:rsidRDefault="00EA53F8" w:rsidP="00243727">
      <w:pPr>
        <w:pStyle w:val="berschrift2"/>
      </w:pPr>
      <w:r w:rsidRPr="00553392">
        <w:t>Schoolfee Project</w:t>
      </w:r>
    </w:p>
    <w:p w14:paraId="2455DCBE" w14:textId="1F41D141" w:rsidR="00834B54" w:rsidRDefault="00B50A74" w:rsidP="00834B54">
      <w:r>
        <w:t>Übertragen, von der KHG und in den EWE integrieren, da Guido KHG verlässt</w:t>
      </w:r>
    </w:p>
    <w:p w14:paraId="2BE9DB2F" w14:textId="0D0F7C5F" w:rsidR="003C4FE4" w:rsidRDefault="003C4FE4" w:rsidP="00834B54">
      <w:r>
        <w:t>KHG bietet es weiterhin als unterstützungswürdig an, Trägerschaft durch EWE, nötige Kompetenz und Verbindungen vorhanden</w:t>
      </w:r>
    </w:p>
    <w:p w14:paraId="295405D4" w14:textId="0D267523" w:rsidR="00620F85" w:rsidRDefault="00620F85" w:rsidP="00834B54">
      <w:r>
        <w:t>Mit Lukas Görken (Initiator des Projektes)</w:t>
      </w:r>
      <w:r w:rsidR="0095410F">
        <w:t xml:space="preserve"> Zoom-Meeting mit Agnes, George Meja vorgestellt</w:t>
      </w:r>
    </w:p>
    <w:p w14:paraId="176881F4" w14:textId="4E3F8E8A" w:rsidR="0069239E" w:rsidRDefault="0069239E" w:rsidP="00834B54">
      <w:r>
        <w:t>Position George Meja: Justitia et Pax</w:t>
      </w:r>
      <w:r w:rsidR="00402987">
        <w:t>, zuständig für Gerechtigkeits- und Friedensarbeit, gehört zu Development Office</w:t>
      </w:r>
      <w:r w:rsidR="00D815B4">
        <w:t>, möchte bei Schoolfee mitarbeiten und auch bei ewe</w:t>
      </w:r>
    </w:p>
    <w:p w14:paraId="4F94B202" w14:textId="2239764C" w:rsidR="00A764EC" w:rsidRDefault="009872D3" w:rsidP="00834B54">
      <w:r>
        <w:t xml:space="preserve">Bislang </w:t>
      </w:r>
      <w:r w:rsidR="00A764EC">
        <w:t>414</w:t>
      </w:r>
      <w:r>
        <w:t xml:space="preserve"> Schüler</w:t>
      </w:r>
      <w:r w:rsidR="00A764EC">
        <w:t>*</w:t>
      </w:r>
      <w:r>
        <w:t xml:space="preserve">innen </w:t>
      </w:r>
      <w:r w:rsidR="00A764EC">
        <w:t>(davon 48 mit Grade 12 abgeschlossen)</w:t>
      </w:r>
      <w:r>
        <w:t>und 3 College-Studentinnen gefördert</w:t>
      </w:r>
      <w:r w:rsidR="00A764EC">
        <w:t>.</w:t>
      </w:r>
    </w:p>
    <w:p w14:paraId="774C1653" w14:textId="27A96B8A" w:rsidR="009872D3" w:rsidRDefault="00A764EC" w:rsidP="00834B54">
      <w:r>
        <w:t>D</w:t>
      </w:r>
      <w:r w:rsidR="009872D3">
        <w:t>urch Schließ</w:t>
      </w:r>
      <w:r w:rsidR="00E1022B">
        <w:t xml:space="preserve">ung der Schulen </w:t>
      </w:r>
      <w:r>
        <w:t>musste</w:t>
      </w:r>
      <w:r w:rsidR="00E1022B">
        <w:t xml:space="preserve"> kein Schulgeld bezahlt werden, Ende des Jahres 7000 EUR überwiesen, Po</w:t>
      </w:r>
      <w:r>
        <w:t>lster von 11.000 EUR vorhanden</w:t>
      </w:r>
      <w:r>
        <w:br/>
        <w:t>N</w:t>
      </w:r>
      <w:r w:rsidR="00E1022B">
        <w:t>eue Schulen dazu</w:t>
      </w:r>
      <w:r>
        <w:t xml:space="preserve"> </w:t>
      </w:r>
      <w:r w:rsidR="00E1022B">
        <w:t xml:space="preserve">nehmen (Klasse 9 bis 12), mehr Langzeitförderung betreiben, größtenteils Waisen oder Halbwaisen, qualifizierter </w:t>
      </w:r>
      <w:r>
        <w:t>Schulabschluss</w:t>
      </w:r>
      <w:r w:rsidR="00E1022B">
        <w:t xml:space="preserve"> angestrebt</w:t>
      </w:r>
      <w:r w:rsidR="00262BF8">
        <w:t xml:space="preserve"> mit 12. Klasse, wenn möglich, auch Stipendium für College-</w:t>
      </w:r>
      <w:r>
        <w:t>Abschluss</w:t>
      </w:r>
    </w:p>
    <w:p w14:paraId="2A5AB3ED" w14:textId="6CE974D4" w:rsidR="0027210B" w:rsidRDefault="00A764EC" w:rsidP="00834B54">
      <w:r>
        <w:t>Auswahlprozess</w:t>
      </w:r>
      <w:r w:rsidR="0027210B">
        <w:t xml:space="preserve">: Lehrer an </w:t>
      </w:r>
      <w:r>
        <w:t>Kooperations-</w:t>
      </w:r>
      <w:r w:rsidR="0027210B">
        <w:t xml:space="preserve"> Schulen empfehlen Schüler</w:t>
      </w:r>
      <w:r>
        <w:t>+inne</w:t>
      </w:r>
      <w:r w:rsidR="0027210B">
        <w:t xml:space="preserve">n, die besonders bedürftig sind, dass diese sich für das Projekt bewerben, Lehrer legt Gutachten hinzu, Pfarrer </w:t>
      </w:r>
      <w:r w:rsidR="00C82E12">
        <w:t xml:space="preserve">liest </w:t>
      </w:r>
      <w:r>
        <w:t>, überprüft und bestätigt</w:t>
      </w:r>
      <w:r w:rsidR="00C82E12">
        <w:t>, Development Office</w:t>
      </w:r>
      <w:r>
        <w:t xml:space="preserve"> zahlt und kontrolliert den Erfolg:</w:t>
      </w:r>
      <w:r w:rsidR="00C82E12">
        <w:t xml:space="preserve"> Schul</w:t>
      </w:r>
      <w:r>
        <w:t>geld wird direkt</w:t>
      </w:r>
      <w:r w:rsidR="00C82E12">
        <w:t xml:space="preserve"> bezahlt, weder Eltern noch Schüler bekommen das Geld</w:t>
      </w:r>
      <w:r>
        <w:t>, unabhängig von Konfession.</w:t>
      </w:r>
      <w:r>
        <w:br/>
        <w:t>T</w:t>
      </w:r>
      <w:r w:rsidR="008242CD">
        <w:t xml:space="preserve">eilweise katholische Partnerschulen, teilweise staatliche </w:t>
      </w:r>
      <w:r w:rsidR="0032262F">
        <w:t>Schulen, prekäre Gebiete wie Chirundu, Nam</w:t>
      </w:r>
      <w:r>
        <w:t>w</w:t>
      </w:r>
      <w:r w:rsidR="0032262F">
        <w:t>uala, St</w:t>
      </w:r>
      <w:r w:rsidR="007E2716">
        <w:t xml:space="preserve">. </w:t>
      </w:r>
      <w:r>
        <w:t>Kisito</w:t>
      </w:r>
      <w:r w:rsidR="007E2716">
        <w:t>, Mamba am Kariba-See (Bergarbeiterstadt, prekär)</w:t>
      </w:r>
    </w:p>
    <w:p w14:paraId="17484590" w14:textId="4EAEAF43" w:rsidR="00220F3F" w:rsidRDefault="00220F3F" w:rsidP="00834B54">
      <w:r>
        <w:t xml:space="preserve">Schulgebühren, anfangs keine staatlichen Zuschüsse, jetzt bis Klasse 8 übernimmt der Staat die Schulgelder, ab Klasse 9 Förderung </w:t>
      </w:r>
      <w:r w:rsidR="00A764EC">
        <w:t xml:space="preserve">durch Schulfee möglich </w:t>
      </w:r>
      <w:r>
        <w:t xml:space="preserve">(Ende 9 wird Examen geschrieben, Berechtigung </w:t>
      </w:r>
      <w:r w:rsidR="008242CD">
        <w:t>für nächste Schulstufe), Stufen 7, 9 und 12.</w:t>
      </w:r>
    </w:p>
    <w:p w14:paraId="7E5A38DE" w14:textId="64C75A70" w:rsidR="003948CD" w:rsidRDefault="003948CD" w:rsidP="00834B54">
      <w:r>
        <w:t>Seit 2014, jedes Jahr 6000</w:t>
      </w:r>
      <w:r w:rsidR="00E207E4">
        <w:t xml:space="preserve"> </w:t>
      </w:r>
      <w:r w:rsidR="00506F5E">
        <w:t>EUR</w:t>
      </w:r>
      <w:r>
        <w:t xml:space="preserve"> – 8000 EUR </w:t>
      </w:r>
      <w:r w:rsidR="00E207E4">
        <w:t>Eingang</w:t>
      </w:r>
      <w:r w:rsidR="00506F5E">
        <w:t xml:space="preserve"> im Jahr</w:t>
      </w:r>
    </w:p>
    <w:p w14:paraId="21DD0DB3" w14:textId="1E8683D8" w:rsidR="00506F5E" w:rsidRDefault="00506F5E" w:rsidP="00834B54">
      <w:r>
        <w:lastRenderedPageBreak/>
        <w:t xml:space="preserve">Spenden an ewe-Konto explizit </w:t>
      </w:r>
      <w:r w:rsidR="00851D9A">
        <w:t>mit Verwendungszweck „Schoolfee“, zweckgebundene Mittel</w:t>
      </w:r>
      <w:r w:rsidR="00745242">
        <w:t xml:space="preserve">, klare Kennzeichnung nötig, gemeinsame Spendenquittung möglich, da </w:t>
      </w:r>
      <w:r w:rsidR="00C311D6">
        <w:t>Schoolfee den Zwecken des Verbandes entspricht.</w:t>
      </w:r>
    </w:p>
    <w:p w14:paraId="277D6E91" w14:textId="297CBB87" w:rsidR="00A764EC" w:rsidRDefault="005E7537" w:rsidP="00A764EC">
      <w:r>
        <w:t>Neuer Flyer, muss in ewe-aktuell</w:t>
      </w:r>
      <w:r w:rsidR="00734CA4">
        <w:t xml:space="preserve"> (schon in Sonderausgabe? – brauchen wir aktuell nicht)</w:t>
      </w:r>
      <w:r w:rsidR="00A764EC" w:rsidRPr="00A764EC">
        <w:t xml:space="preserve"> </w:t>
      </w:r>
      <w:r w:rsidR="00A764EC">
        <w:t>Neue Werbung, neu ausschreiben</w:t>
      </w:r>
    </w:p>
    <w:p w14:paraId="60F86E17" w14:textId="700F9AA8" w:rsidR="006F3533" w:rsidRDefault="006F3533" w:rsidP="00834B54">
      <w:r>
        <w:t>Aufnahme in Satzung: Schoolfee?</w:t>
      </w:r>
    </w:p>
    <w:p w14:paraId="21AD1A71" w14:textId="1A8ABB91" w:rsidR="006B7908" w:rsidRPr="00834B54" w:rsidRDefault="006B7908" w:rsidP="00834B54">
      <w:r>
        <w:t xml:space="preserve">Mitgliederversammlung: Mitteilung, dass wir Schoolfee </w:t>
      </w:r>
      <w:r w:rsidR="00590866">
        <w:t>als Projekt führen</w:t>
      </w:r>
    </w:p>
    <w:p w14:paraId="43013A37" w14:textId="4E90869D" w:rsidR="00EA53F8" w:rsidRDefault="00EA53F8" w:rsidP="00243727">
      <w:pPr>
        <w:pStyle w:val="berschrift2"/>
      </w:pPr>
      <w:r w:rsidRPr="00553392">
        <w:t>Bericht Folgeprüfung</w:t>
      </w:r>
      <w:r w:rsidR="009B4D68">
        <w:t xml:space="preserve"> </w:t>
      </w:r>
      <w:r w:rsidRPr="00553392">
        <w:t>QM</w:t>
      </w:r>
    </w:p>
    <w:p w14:paraId="29892C3F" w14:textId="689BEF5A" w:rsidR="005C022D" w:rsidRDefault="00EE1100" w:rsidP="007F5E24">
      <w:r>
        <w:t xml:space="preserve">Yoko: </w:t>
      </w:r>
      <w:r w:rsidR="006B7908">
        <w:t>Prüfung durch Herrn M</w:t>
      </w:r>
      <w:r w:rsidR="00C73917">
        <w:t>eilwes, siehe Mail vom 28. Januar 2021</w:t>
      </w:r>
      <w:r w:rsidR="0046564F">
        <w:t xml:space="preserve">                                          </w:t>
      </w:r>
    </w:p>
    <w:p w14:paraId="721227D9" w14:textId="5DEC8FEC" w:rsidR="00EE1100" w:rsidRDefault="005C022D" w:rsidP="007F5E24">
      <w:r>
        <w:t xml:space="preserve">Prüfbericht am selben Tag, Hauptkritikpunkt fachlich-pädagogisches Konzept, Aussage: </w:t>
      </w:r>
      <w:r w:rsidR="006B6A65">
        <w:t>bis wir nächste Mal Freiwillige senden, dass wir das Thema sexualisierte Gewalt</w:t>
      </w:r>
      <w:r w:rsidR="005F583E">
        <w:t xml:space="preserve"> von </w:t>
      </w:r>
      <w:r w:rsidR="00590866">
        <w:t>Seiten</w:t>
      </w:r>
      <w:r w:rsidR="005F583E">
        <w:t xml:space="preserve"> des EWE ansprechen, Freiwillige aufklären, Massnahmen an die Hand geben, mindestens einer aus dem Team Fortbildung</w:t>
      </w:r>
      <w:r w:rsidR="000A20FB">
        <w:t>, bis spätestens nächstes Jahr; Krisenmanagement bewährt (Rückholaktion von Naomi), Dokumentationssysteme: was wer wann warum unternehmen, Nachweis zum Eigenschutz</w:t>
      </w:r>
      <w:r w:rsidR="003A6719">
        <w:t>, zeitgleicher Zugriff möglich</w:t>
      </w:r>
    </w:p>
    <w:p w14:paraId="1AE09D9A" w14:textId="78E72ADC" w:rsidR="008425BE" w:rsidRDefault="00EE1100" w:rsidP="007F5E24">
      <w:r>
        <w:t>Guido: in QM-Zirkel eingebracht</w:t>
      </w:r>
      <w:r w:rsidR="00590866">
        <w:t>, Herr M.liebt Checklisten,</w:t>
      </w:r>
      <w:r w:rsidR="00590866">
        <w:br/>
        <w:t>B</w:t>
      </w:r>
      <w:r w:rsidR="0024317F">
        <w:t>ezüglich Präventionsschulung</w:t>
      </w:r>
      <w:r w:rsidR="00043A97">
        <w:t>, Lea Scholten (Freiwillige Ende 2000er, Soziale Arbeit, Pax Christi)</w:t>
      </w:r>
      <w:r w:rsidR="00634E6A">
        <w:t>, Präventionsbeauftragte, Vorbereitungsseminar SDFV auch dabei</w:t>
      </w:r>
      <w:r w:rsidR="00590866" w:rsidRPr="00590866">
        <w:t xml:space="preserve"> </w:t>
      </w:r>
      <w:r w:rsidR="00590866">
        <w:br/>
      </w:r>
      <w:r w:rsidR="00590866">
        <w:t>Helen, Silja, Evans haben entsprechende Bescheinigungen bekommen</w:t>
      </w:r>
      <w:r w:rsidR="00590866">
        <w:t xml:space="preserve">. </w:t>
      </w:r>
      <w:r w:rsidR="008425BE">
        <w:t xml:space="preserve">Prävention </w:t>
      </w:r>
      <w:r w:rsidR="00590866">
        <w:t>muss</w:t>
      </w:r>
      <w:r w:rsidR="008425BE">
        <w:t xml:space="preserve"> fester Punkt sein</w:t>
      </w:r>
      <w:r w:rsidR="00590866">
        <w:t>,</w:t>
      </w:r>
      <w:r w:rsidR="00590866">
        <w:br/>
      </w:r>
      <w:r w:rsidR="002E3E64">
        <w:t>Systematik vereinfachen, Ordner in Cloud anlegen, sofort einsortieren</w:t>
      </w:r>
      <w:r w:rsidR="00590866">
        <w:t>,</w:t>
      </w:r>
      <w:r w:rsidR="002E3E64">
        <w:t xml:space="preserve"> Unterschiede dokumentieren</w:t>
      </w:r>
      <w:r w:rsidR="009A3270">
        <w:t xml:space="preserve"> (zur vorherigen Prüfung)</w:t>
      </w:r>
      <w:r w:rsidR="00590866">
        <w:t xml:space="preserve"> und farblich markieren.</w:t>
      </w:r>
    </w:p>
    <w:p w14:paraId="3C6E3EBF" w14:textId="77777777" w:rsidR="008D49B5" w:rsidRDefault="003B2483" w:rsidP="007F5E24">
      <w:r>
        <w:t xml:space="preserve">Prüfer: große Leistung für Ehrenamtliche, hohe Länderkompetenz </w:t>
      </w:r>
      <w:r w:rsidR="009A7CA6">
        <w:t>in Bezug auf Sambia, großes Lob für unsere Arbeit, erzählt das weiter, in 2 Jahren noch mal bei uns</w:t>
      </w:r>
    </w:p>
    <w:p w14:paraId="19890489" w14:textId="3B56C3AC" w:rsidR="007F5E24" w:rsidRPr="007F5E24" w:rsidRDefault="008D49B5" w:rsidP="007F5E24">
      <w:r>
        <w:t>Ohne Prüfsiegel kein Freiwilligenaustausch möglich</w:t>
      </w:r>
      <w:r w:rsidR="00435063">
        <w:t xml:space="preserve">              </w:t>
      </w:r>
      <w:r w:rsidR="00FA74CD">
        <w:t xml:space="preserve">                                                                                                             </w:t>
      </w:r>
    </w:p>
    <w:p w14:paraId="212339C8" w14:textId="0A9D6E69" w:rsidR="00EA53F8" w:rsidRDefault="00EA53F8" w:rsidP="00243727">
      <w:pPr>
        <w:pStyle w:val="berschrift2"/>
      </w:pPr>
      <w:r w:rsidRPr="00553392">
        <w:t>Bericht SDFV Trägerkreis und Entwicklung weltwärts</w:t>
      </w:r>
    </w:p>
    <w:p w14:paraId="54A16C37" w14:textId="576429B7" w:rsidR="006504DA" w:rsidRDefault="006504DA" w:rsidP="006504DA">
      <w:r>
        <w:t>In welche Richtung entwickelt sich die Freiwilligen-Arbeit weiter. QM auf weltwärts</w:t>
      </w:r>
      <w:r w:rsidR="00590866">
        <w:t xml:space="preserve"> incoming</w:t>
      </w:r>
      <w:r>
        <w:t xml:space="preserve"> und Bufdis.</w:t>
      </w:r>
    </w:p>
    <w:p w14:paraId="756518BE" w14:textId="38A12B9F" w:rsidR="00DE053E" w:rsidRPr="006504DA" w:rsidRDefault="00DE053E" w:rsidP="006504DA">
      <w:r>
        <w:t>Qualitätsstandard</w:t>
      </w:r>
      <w:r w:rsidR="00590866">
        <w:t>s</w:t>
      </w:r>
      <w:r>
        <w:t xml:space="preserve"> müssen nach Sambia kommuniziert werden. Andere Träger müssen das auch.</w:t>
      </w:r>
      <w:r w:rsidR="00FB7E52">
        <w:t xml:space="preserve"> Frage der Kultursensibilität. Wie bringt man deutsche Standards nach Sambia</w:t>
      </w:r>
      <w:r w:rsidR="00BF16F4">
        <w:t>? Bildung von Standards? Ideen, warum macht man das?</w:t>
      </w:r>
    </w:p>
    <w:p w14:paraId="199785D7" w14:textId="4F2361D4" w:rsidR="007F5E24" w:rsidRPr="007F5E24" w:rsidRDefault="00A73AC0" w:rsidP="007F5E24">
      <w:r>
        <w:t xml:space="preserve">Ab September wird es </w:t>
      </w:r>
      <w:r w:rsidR="00590866">
        <w:t>u.U</w:t>
      </w:r>
      <w:r>
        <w:t>mit Weltwärts schwieriger</w:t>
      </w:r>
      <w:r w:rsidR="003D01CC">
        <w:t xml:space="preserve"> (Wahlen)</w:t>
      </w:r>
      <w:r>
        <w:t>, nicht genügend Freiwillige</w:t>
      </w:r>
      <w:r w:rsidR="00590866">
        <w:t>. Thema auch der Trägertagung Kath. Verbund</w:t>
      </w:r>
    </w:p>
    <w:p w14:paraId="70737351" w14:textId="77777777" w:rsidR="00F95D71" w:rsidRDefault="00F95D71" w:rsidP="00F95D71">
      <w:pPr>
        <w:pStyle w:val="berschrift2"/>
      </w:pPr>
      <w:r>
        <w:t>Finanzielle Unterstützung Agnes</w:t>
      </w:r>
    </w:p>
    <w:p w14:paraId="181BDB6C" w14:textId="798E8550" w:rsidR="00F95D71" w:rsidRDefault="00F95D71" w:rsidP="00F95D71">
      <w:r>
        <w:t>MBA-Studium, 4 Kurse je 450 Dollar</w:t>
      </w:r>
      <w:r w:rsidR="00590866">
        <w:t xml:space="preserve"> fehlen noch zum Abschluss</w:t>
      </w:r>
      <w:r w:rsidR="00590866">
        <w:br/>
        <w:t>Ideen:</w:t>
      </w:r>
      <w:r>
        <w:t xml:space="preserve"> Honorar-Tätigkeit, oder anteiligen, zinslosen Kredit zur Verfügung stellen, Gemeinnützigkeit soll nicht verletzt werden, in Deutschland: Übernachtungskosten</w:t>
      </w:r>
      <w:r w:rsidR="00590866">
        <w:t>, …</w:t>
      </w:r>
    </w:p>
    <w:p w14:paraId="7FBD6E69" w14:textId="77777777" w:rsidR="00F95D71" w:rsidRPr="00740975" w:rsidRDefault="00F95D71" w:rsidP="00F95D71">
      <w:r>
        <w:t>Klärung Steuerberater</w:t>
      </w:r>
    </w:p>
    <w:p w14:paraId="2141AA7B" w14:textId="77777777" w:rsidR="00F95D71" w:rsidRDefault="00F95D71" w:rsidP="00F95D71">
      <w:pPr>
        <w:pStyle w:val="berschrift2"/>
      </w:pPr>
      <w:r>
        <w:t>Partnerbesuch einladen</w:t>
      </w:r>
    </w:p>
    <w:p w14:paraId="6F35FFBB" w14:textId="77777777" w:rsidR="00F95D71" w:rsidRDefault="00F95D71" w:rsidP="00F95D71">
      <w:r>
        <w:t>In zweierlei Hinsicht:</w:t>
      </w:r>
    </w:p>
    <w:p w14:paraId="05A09AFA" w14:textId="6B9D5096" w:rsidR="00F95D71" w:rsidRDefault="00F95D71" w:rsidP="00F95D71">
      <w:r>
        <w:lastRenderedPageBreak/>
        <w:t>In der zweiten Hälfte des Jahres zu Partnerbesuch einladen, um an Standards des Partneraustausches zu arbeiten und als Nebengedanke, in der Umbruchzeit Agnes‘ Position zu stärken und als Kontinuum der Arbeit des EWE in Sambia stabilisieren. Würdigung und Dankeschön an ihre Arbeit.</w:t>
      </w:r>
    </w:p>
    <w:p w14:paraId="7D662DFA" w14:textId="77777777" w:rsidR="00F95D71" w:rsidRDefault="00F95D71" w:rsidP="00F95D71">
      <w:r>
        <w:t>Kosten 2500 EUR, Hälfte über katholischen Fonds zurück</w:t>
      </w:r>
    </w:p>
    <w:p w14:paraId="53FEC2C2" w14:textId="77777777" w:rsidR="00F95D71" w:rsidRDefault="00F95D71" w:rsidP="00F95D71">
      <w:r>
        <w:t>Zeitraum: wenn keine Quarantäne mehr nötig, eher später als August, nicht mit Freiwilligen</w:t>
      </w:r>
    </w:p>
    <w:p w14:paraId="5F6C736A" w14:textId="64F649FE" w:rsidR="00EA53F8" w:rsidRDefault="00EA53F8" w:rsidP="00243727">
      <w:pPr>
        <w:pStyle w:val="berschrift2"/>
      </w:pPr>
      <w:r w:rsidRPr="00553392">
        <w:t>Engagement Katholische Bundesarbeitsgemeinschaft Freiwilligendienste</w:t>
      </w:r>
    </w:p>
    <w:p w14:paraId="57817AA6" w14:textId="147448D2" w:rsidR="007F5E24" w:rsidRPr="007F5E24" w:rsidRDefault="00A87617" w:rsidP="007F5E24">
      <w:r>
        <w:t>Nächste Woche Tagung der Katholischen Bundesarbeitsgemeinschaft, vertritt diese Dienste gegenüber der Bundesregierung</w:t>
      </w:r>
      <w:r w:rsidR="00264580">
        <w:t xml:space="preserve">. 9./10. März 2021. </w:t>
      </w:r>
      <w:r w:rsidR="001D08CE">
        <w:t>Politische Vertretung, Trends, wie geht es weiter mit weltwärts, neuen Vorstand zu wählen</w:t>
      </w:r>
      <w:r w:rsidR="007D517B">
        <w:t xml:space="preserve">, </w:t>
      </w:r>
      <w:r w:rsidR="004268A8">
        <w:t>9-18 Uhr</w:t>
      </w:r>
      <w:r w:rsidR="00590866">
        <w:br/>
        <w:t>Guido nimmt am 9. Irmela am 10.März teil</w:t>
      </w:r>
    </w:p>
    <w:p w14:paraId="5E948777" w14:textId="29A8B0BF" w:rsidR="00EA53F8" w:rsidRDefault="00EA53F8" w:rsidP="00243727">
      <w:pPr>
        <w:pStyle w:val="berschrift2"/>
      </w:pPr>
      <w:r w:rsidRPr="00553392">
        <w:t>Termine: Kreativtag und Mitgliederversammlung</w:t>
      </w:r>
    </w:p>
    <w:p w14:paraId="47916794" w14:textId="746A0B41" w:rsidR="00A703BB" w:rsidRPr="00A703BB" w:rsidRDefault="00A703BB" w:rsidP="00A703BB">
      <w:r>
        <w:t>Nächste Vorstandssitzung</w:t>
      </w:r>
      <w:r w:rsidR="00590866">
        <w:t>, ggf. als Kreativtag</w:t>
      </w:r>
      <w:r>
        <w:t xml:space="preserve">: Vorbereitung MV, Anfang Mai </w:t>
      </w:r>
      <w:r>
        <w:sym w:font="Wingdings" w:char="F0E0"/>
      </w:r>
      <w:r>
        <w:t xml:space="preserve"> Doodle</w:t>
      </w:r>
    </w:p>
    <w:p w14:paraId="493A6598" w14:textId="77777777" w:rsidR="00590866" w:rsidRPr="006F3533" w:rsidRDefault="00590866" w:rsidP="00590866">
      <w:r>
        <w:t xml:space="preserve">Kreativtag: März, April, halber Tag, Sonntagnachmittag </w:t>
      </w:r>
      <w:r>
        <w:sym w:font="Wingdings" w:char="F0E0"/>
      </w:r>
      <w:r>
        <w:t xml:space="preserve"> Trello-Board von Guido</w:t>
      </w:r>
    </w:p>
    <w:p w14:paraId="130CC4F2" w14:textId="62DB1CFB" w:rsidR="006F3533" w:rsidRDefault="00107091" w:rsidP="006F3533">
      <w:r>
        <w:t>MV: Im Juli, ohne Wahl</w:t>
      </w:r>
      <w:r w:rsidR="00126C43">
        <w:t xml:space="preserve"> </w:t>
      </w:r>
      <w:r w:rsidR="00126C43">
        <w:sym w:font="Wingdings" w:char="F0E0"/>
      </w:r>
      <w:r w:rsidR="00126C43">
        <w:t xml:space="preserve"> Doodle-Liste</w:t>
      </w:r>
    </w:p>
    <w:p w14:paraId="25919200" w14:textId="6DD94E6C" w:rsidR="00984B33" w:rsidRDefault="007F5E24" w:rsidP="007F5E24">
      <w:pPr>
        <w:pStyle w:val="berschrift2"/>
      </w:pPr>
      <w:r>
        <w:t>Verschiedenes</w:t>
      </w:r>
    </w:p>
    <w:p w14:paraId="1174C8B0" w14:textId="09EC6651" w:rsidR="00903856" w:rsidRDefault="00412785">
      <w:pPr>
        <w:rPr>
          <w:rFonts w:ascii="Arial" w:hAnsi="Arial" w:cs="Arial"/>
          <w:sz w:val="24"/>
          <w:szCs w:val="24"/>
        </w:rPr>
      </w:pPr>
      <w:r>
        <w:rPr>
          <w:rFonts w:ascii="Arial" w:hAnsi="Arial" w:cs="Arial"/>
          <w:sz w:val="24"/>
          <w:szCs w:val="24"/>
        </w:rPr>
        <w:t xml:space="preserve">laut </w:t>
      </w:r>
      <w:r w:rsidR="00376DB6">
        <w:rPr>
          <w:rFonts w:ascii="Arial" w:hAnsi="Arial" w:cs="Arial"/>
          <w:sz w:val="24"/>
          <w:szCs w:val="24"/>
        </w:rPr>
        <w:t>Vereinsrecht:</w:t>
      </w:r>
      <w:r>
        <w:rPr>
          <w:rFonts w:ascii="Arial" w:hAnsi="Arial" w:cs="Arial"/>
          <w:sz w:val="24"/>
          <w:szCs w:val="24"/>
        </w:rPr>
        <w:t xml:space="preserve"> finanz</w:t>
      </w:r>
      <w:r w:rsidR="00376DB6">
        <w:rPr>
          <w:rFonts w:ascii="Arial" w:hAnsi="Arial" w:cs="Arial"/>
          <w:sz w:val="24"/>
          <w:szCs w:val="24"/>
        </w:rPr>
        <w:t>- und personal</w:t>
      </w:r>
      <w:r>
        <w:rPr>
          <w:rFonts w:ascii="Arial" w:hAnsi="Arial" w:cs="Arial"/>
          <w:sz w:val="24"/>
          <w:szCs w:val="24"/>
        </w:rPr>
        <w:t>relevante Beschlüsse müssen extra gekennzeichnet sein,</w:t>
      </w:r>
    </w:p>
    <w:p w14:paraId="0491F1BF" w14:textId="1DD282CE" w:rsidR="00412785" w:rsidRDefault="00376DB6">
      <w:pPr>
        <w:rPr>
          <w:rFonts w:ascii="Arial" w:hAnsi="Arial" w:cs="Arial"/>
          <w:sz w:val="24"/>
          <w:szCs w:val="24"/>
        </w:rPr>
      </w:pPr>
      <w:r>
        <w:rPr>
          <w:rFonts w:ascii="Arial" w:hAnsi="Arial" w:cs="Arial"/>
          <w:sz w:val="24"/>
          <w:szCs w:val="24"/>
        </w:rPr>
        <w:t xml:space="preserve">In </w:t>
      </w:r>
      <w:r w:rsidR="00412785">
        <w:rPr>
          <w:rFonts w:ascii="Arial" w:hAnsi="Arial" w:cs="Arial"/>
          <w:sz w:val="24"/>
          <w:szCs w:val="24"/>
        </w:rPr>
        <w:t xml:space="preserve">extra Dokument sammeln, öffentlich verfügbar </w:t>
      </w:r>
      <w:r>
        <w:rPr>
          <w:rFonts w:ascii="Arial" w:hAnsi="Arial" w:cs="Arial"/>
          <w:sz w:val="24"/>
          <w:szCs w:val="24"/>
        </w:rPr>
        <w:t>halt</w:t>
      </w:r>
      <w:r w:rsidR="00412785">
        <w:rPr>
          <w:rFonts w:ascii="Arial" w:hAnsi="Arial" w:cs="Arial"/>
          <w:sz w:val="24"/>
          <w:szCs w:val="24"/>
        </w:rPr>
        <w:t>en</w:t>
      </w:r>
    </w:p>
    <w:p w14:paraId="6B9DCFD3" w14:textId="62E4B728" w:rsidR="00D546BE" w:rsidRDefault="00D546BE">
      <w:pPr>
        <w:rPr>
          <w:rFonts w:ascii="Arial" w:hAnsi="Arial" w:cs="Arial"/>
          <w:sz w:val="24"/>
          <w:szCs w:val="24"/>
        </w:rPr>
      </w:pPr>
      <w:r>
        <w:rPr>
          <w:rFonts w:ascii="Arial" w:hAnsi="Arial" w:cs="Arial"/>
          <w:sz w:val="24"/>
          <w:szCs w:val="24"/>
        </w:rPr>
        <w:t>Cloud</w:t>
      </w:r>
      <w:r w:rsidR="00634746">
        <w:rPr>
          <w:rFonts w:ascii="Arial" w:hAnsi="Arial" w:cs="Arial"/>
          <w:sz w:val="24"/>
          <w:szCs w:val="24"/>
        </w:rPr>
        <w:t>: hat sich viel angesammelt</w:t>
      </w:r>
      <w:r w:rsidR="008210B8">
        <w:rPr>
          <w:rFonts w:ascii="Arial" w:hAnsi="Arial" w:cs="Arial"/>
          <w:sz w:val="24"/>
          <w:szCs w:val="24"/>
        </w:rPr>
        <w:t xml:space="preserve">, Rechnung </w:t>
      </w:r>
      <w:r w:rsidR="00376DB6">
        <w:rPr>
          <w:rFonts w:ascii="Arial" w:hAnsi="Arial" w:cs="Arial"/>
          <w:sz w:val="24"/>
          <w:szCs w:val="24"/>
        </w:rPr>
        <w:t xml:space="preserve">von </w:t>
      </w:r>
      <w:r w:rsidR="008210B8">
        <w:rPr>
          <w:rFonts w:ascii="Arial" w:hAnsi="Arial" w:cs="Arial"/>
          <w:sz w:val="24"/>
          <w:szCs w:val="24"/>
        </w:rPr>
        <w:t>KHG</w:t>
      </w:r>
    </w:p>
    <w:p w14:paraId="5B476DE6" w14:textId="623EE799" w:rsidR="00634746" w:rsidRDefault="00634746">
      <w:pPr>
        <w:rPr>
          <w:rFonts w:ascii="Arial" w:hAnsi="Arial" w:cs="Arial"/>
          <w:sz w:val="24"/>
          <w:szCs w:val="24"/>
        </w:rPr>
      </w:pPr>
      <w:r>
        <w:rPr>
          <w:rFonts w:ascii="Arial" w:hAnsi="Arial" w:cs="Arial"/>
          <w:sz w:val="24"/>
          <w:szCs w:val="24"/>
        </w:rPr>
        <w:t>Trello: Arbeitsboard</w:t>
      </w:r>
    </w:p>
    <w:p w14:paraId="2247CC0C" w14:textId="7108ABF0" w:rsidR="00C157FA" w:rsidRPr="00553392" w:rsidRDefault="00C157FA">
      <w:pPr>
        <w:rPr>
          <w:rFonts w:ascii="Arial" w:hAnsi="Arial" w:cs="Arial"/>
          <w:sz w:val="24"/>
          <w:szCs w:val="24"/>
        </w:rPr>
      </w:pPr>
      <w:r>
        <w:rPr>
          <w:rFonts w:ascii="Arial" w:hAnsi="Arial" w:cs="Arial"/>
          <w:sz w:val="24"/>
          <w:szCs w:val="24"/>
        </w:rPr>
        <w:t>Offizieller Zoom-Account vom Verein</w:t>
      </w:r>
      <w:r w:rsidR="00567643">
        <w:rPr>
          <w:rFonts w:ascii="Arial" w:hAnsi="Arial" w:cs="Arial"/>
          <w:sz w:val="24"/>
          <w:szCs w:val="24"/>
        </w:rPr>
        <w:t>, bei Bedarf nutzbar</w:t>
      </w:r>
      <w:r w:rsidR="00376DB6">
        <w:rPr>
          <w:rFonts w:ascii="Arial" w:hAnsi="Arial" w:cs="Arial"/>
          <w:sz w:val="24"/>
          <w:szCs w:val="24"/>
        </w:rPr>
        <w:t xml:space="preserve"> (Verwaltung Guido)</w:t>
      </w:r>
      <w:bookmarkStart w:id="0" w:name="_GoBack"/>
      <w:bookmarkEnd w:id="0"/>
    </w:p>
    <w:sectPr w:rsidR="00C157FA" w:rsidRPr="00553392" w:rsidSect="00126C4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EA6C2" w14:textId="77777777" w:rsidR="00D15709" w:rsidRDefault="00D15709" w:rsidP="00BD3C33">
      <w:pPr>
        <w:spacing w:after="0" w:line="240" w:lineRule="auto"/>
      </w:pPr>
      <w:r>
        <w:separator/>
      </w:r>
    </w:p>
  </w:endnote>
  <w:endnote w:type="continuationSeparator" w:id="0">
    <w:p w14:paraId="147CEB39" w14:textId="77777777" w:rsidR="00D15709" w:rsidRDefault="00D15709" w:rsidP="00BD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05C39" w14:textId="79385902" w:rsidR="00BD3C33" w:rsidRDefault="00BD3C33">
    <w:pPr>
      <w:pStyle w:val="Fuzeile"/>
    </w:pPr>
    <w:r>
      <w:t>Protokoll EWE</w:t>
    </w:r>
    <w:r w:rsidR="00CB4522">
      <w:t xml:space="preserve"> Vorstand</w:t>
    </w:r>
    <w:r>
      <w:ptab w:relativeTo="margin" w:alignment="center" w:leader="none"/>
    </w:r>
    <w:r w:rsidR="00062E53">
      <w:t xml:space="preserve">Seite </w:t>
    </w:r>
    <w:r w:rsidR="00154C7D">
      <w:fldChar w:fldCharType="begin"/>
    </w:r>
    <w:r w:rsidR="00154C7D">
      <w:instrText>PAGE   \* MERGEFORMAT</w:instrText>
    </w:r>
    <w:r w:rsidR="00154C7D">
      <w:fldChar w:fldCharType="separate"/>
    </w:r>
    <w:r w:rsidR="00376DB6">
      <w:rPr>
        <w:noProof/>
      </w:rPr>
      <w:t>2</w:t>
    </w:r>
    <w:r w:rsidR="00154C7D">
      <w:fldChar w:fldCharType="end"/>
    </w:r>
    <w:r>
      <w:ptab w:relativeTo="margin" w:alignment="right" w:leader="none"/>
    </w:r>
    <w:r w:rsidR="00CB4522">
      <w:t>3. März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CCA1" w14:textId="77777777" w:rsidR="00D15709" w:rsidRDefault="00D15709" w:rsidP="00BD3C33">
      <w:pPr>
        <w:spacing w:after="0" w:line="240" w:lineRule="auto"/>
      </w:pPr>
      <w:r>
        <w:separator/>
      </w:r>
    </w:p>
  </w:footnote>
  <w:footnote w:type="continuationSeparator" w:id="0">
    <w:p w14:paraId="057A1341" w14:textId="77777777" w:rsidR="00D15709" w:rsidRDefault="00D15709" w:rsidP="00BD3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80AC0"/>
    <w:multiLevelType w:val="hybridMultilevel"/>
    <w:tmpl w:val="59580754"/>
    <w:lvl w:ilvl="0" w:tplc="D2EAFCD0">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CF"/>
    <w:rsid w:val="0000796C"/>
    <w:rsid w:val="000266CF"/>
    <w:rsid w:val="00030911"/>
    <w:rsid w:val="00043A97"/>
    <w:rsid w:val="00044000"/>
    <w:rsid w:val="00046775"/>
    <w:rsid w:val="00056664"/>
    <w:rsid w:val="00062E53"/>
    <w:rsid w:val="000912DF"/>
    <w:rsid w:val="00095CE7"/>
    <w:rsid w:val="000A20FB"/>
    <w:rsid w:val="000A6092"/>
    <w:rsid w:val="00107091"/>
    <w:rsid w:val="0011598C"/>
    <w:rsid w:val="00126C43"/>
    <w:rsid w:val="00147AAB"/>
    <w:rsid w:val="00154C7D"/>
    <w:rsid w:val="001D08CE"/>
    <w:rsid w:val="00220F3F"/>
    <w:rsid w:val="0024317F"/>
    <w:rsid w:val="00243727"/>
    <w:rsid w:val="00262BF8"/>
    <w:rsid w:val="00264580"/>
    <w:rsid w:val="002677C9"/>
    <w:rsid w:val="0027210B"/>
    <w:rsid w:val="00282865"/>
    <w:rsid w:val="002E3E64"/>
    <w:rsid w:val="002F0607"/>
    <w:rsid w:val="00313EA5"/>
    <w:rsid w:val="0032262F"/>
    <w:rsid w:val="00365267"/>
    <w:rsid w:val="00376DB6"/>
    <w:rsid w:val="00377FF9"/>
    <w:rsid w:val="003948CD"/>
    <w:rsid w:val="003A6719"/>
    <w:rsid w:val="003B2483"/>
    <w:rsid w:val="003C4FE4"/>
    <w:rsid w:val="003D01CC"/>
    <w:rsid w:val="00402987"/>
    <w:rsid w:val="00412785"/>
    <w:rsid w:val="004141A3"/>
    <w:rsid w:val="004247CB"/>
    <w:rsid w:val="004268A8"/>
    <w:rsid w:val="00435063"/>
    <w:rsid w:val="004520FD"/>
    <w:rsid w:val="0046564F"/>
    <w:rsid w:val="00466B53"/>
    <w:rsid w:val="004E3763"/>
    <w:rsid w:val="00500E02"/>
    <w:rsid w:val="00506F5E"/>
    <w:rsid w:val="00525A0C"/>
    <w:rsid w:val="005359E9"/>
    <w:rsid w:val="00547DED"/>
    <w:rsid w:val="00553392"/>
    <w:rsid w:val="00567643"/>
    <w:rsid w:val="005742B6"/>
    <w:rsid w:val="005824E8"/>
    <w:rsid w:val="00590866"/>
    <w:rsid w:val="005A6E50"/>
    <w:rsid w:val="005C022D"/>
    <w:rsid w:val="005E311A"/>
    <w:rsid w:val="005E7537"/>
    <w:rsid w:val="005F3ED9"/>
    <w:rsid w:val="005F583E"/>
    <w:rsid w:val="006065B4"/>
    <w:rsid w:val="00620F85"/>
    <w:rsid w:val="00633EE4"/>
    <w:rsid w:val="00634746"/>
    <w:rsid w:val="00634E6A"/>
    <w:rsid w:val="006504DA"/>
    <w:rsid w:val="0068062A"/>
    <w:rsid w:val="0069239E"/>
    <w:rsid w:val="006B6A65"/>
    <w:rsid w:val="006B7908"/>
    <w:rsid w:val="006F3533"/>
    <w:rsid w:val="00734CA4"/>
    <w:rsid w:val="0074038E"/>
    <w:rsid w:val="00740975"/>
    <w:rsid w:val="00745242"/>
    <w:rsid w:val="007660CE"/>
    <w:rsid w:val="00783CEB"/>
    <w:rsid w:val="007D517B"/>
    <w:rsid w:val="007E2716"/>
    <w:rsid w:val="007F2821"/>
    <w:rsid w:val="007F5E24"/>
    <w:rsid w:val="008210B8"/>
    <w:rsid w:val="008242CD"/>
    <w:rsid w:val="00834B54"/>
    <w:rsid w:val="00837DB5"/>
    <w:rsid w:val="008407E4"/>
    <w:rsid w:val="008425BE"/>
    <w:rsid w:val="00851D9A"/>
    <w:rsid w:val="00886145"/>
    <w:rsid w:val="008C1D69"/>
    <w:rsid w:val="008D2EB5"/>
    <w:rsid w:val="008D49B5"/>
    <w:rsid w:val="00903856"/>
    <w:rsid w:val="0095410F"/>
    <w:rsid w:val="00984B33"/>
    <w:rsid w:val="009872D3"/>
    <w:rsid w:val="009A3270"/>
    <w:rsid w:val="009A7CA6"/>
    <w:rsid w:val="009B4D68"/>
    <w:rsid w:val="009D112F"/>
    <w:rsid w:val="00A00D40"/>
    <w:rsid w:val="00A703BB"/>
    <w:rsid w:val="00A73AC0"/>
    <w:rsid w:val="00A764EC"/>
    <w:rsid w:val="00A87617"/>
    <w:rsid w:val="00AC1D45"/>
    <w:rsid w:val="00AE4D9F"/>
    <w:rsid w:val="00B16EC1"/>
    <w:rsid w:val="00B316B6"/>
    <w:rsid w:val="00B50A74"/>
    <w:rsid w:val="00B66138"/>
    <w:rsid w:val="00B811C9"/>
    <w:rsid w:val="00B87423"/>
    <w:rsid w:val="00BC4165"/>
    <w:rsid w:val="00BD3C33"/>
    <w:rsid w:val="00BF16F4"/>
    <w:rsid w:val="00C157FA"/>
    <w:rsid w:val="00C311D6"/>
    <w:rsid w:val="00C31CD9"/>
    <w:rsid w:val="00C33597"/>
    <w:rsid w:val="00C554F4"/>
    <w:rsid w:val="00C73917"/>
    <w:rsid w:val="00C81060"/>
    <w:rsid w:val="00C82E12"/>
    <w:rsid w:val="00C910D4"/>
    <w:rsid w:val="00CB0EA0"/>
    <w:rsid w:val="00CB4522"/>
    <w:rsid w:val="00CC4E60"/>
    <w:rsid w:val="00D02318"/>
    <w:rsid w:val="00D15709"/>
    <w:rsid w:val="00D234DE"/>
    <w:rsid w:val="00D24E07"/>
    <w:rsid w:val="00D34752"/>
    <w:rsid w:val="00D546BE"/>
    <w:rsid w:val="00D815B4"/>
    <w:rsid w:val="00D967A8"/>
    <w:rsid w:val="00DB0788"/>
    <w:rsid w:val="00DC079D"/>
    <w:rsid w:val="00DE053E"/>
    <w:rsid w:val="00DF1FD8"/>
    <w:rsid w:val="00E004CC"/>
    <w:rsid w:val="00E07F26"/>
    <w:rsid w:val="00E1022B"/>
    <w:rsid w:val="00E207E4"/>
    <w:rsid w:val="00E46D70"/>
    <w:rsid w:val="00E81603"/>
    <w:rsid w:val="00E86E94"/>
    <w:rsid w:val="00EA53F8"/>
    <w:rsid w:val="00EC4AEA"/>
    <w:rsid w:val="00EE1100"/>
    <w:rsid w:val="00EF3BF7"/>
    <w:rsid w:val="00F04CB1"/>
    <w:rsid w:val="00F35CB2"/>
    <w:rsid w:val="00F857F0"/>
    <w:rsid w:val="00F95D71"/>
    <w:rsid w:val="00FA74CD"/>
    <w:rsid w:val="00FB7E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D489"/>
  <w15:chartTrackingRefBased/>
  <w15:docId w15:val="{B3D07741-F323-4371-923C-23C927A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437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437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A53F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243727"/>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243727"/>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547DED"/>
    <w:pPr>
      <w:ind w:left="720"/>
      <w:contextualSpacing/>
    </w:pPr>
  </w:style>
  <w:style w:type="character" w:styleId="Zeilennummer">
    <w:name w:val="line number"/>
    <w:basedOn w:val="Absatz-Standardschriftart"/>
    <w:uiPriority w:val="99"/>
    <w:semiHidden/>
    <w:unhideWhenUsed/>
    <w:rsid w:val="00126C43"/>
  </w:style>
  <w:style w:type="paragraph" w:styleId="Kopfzeile">
    <w:name w:val="header"/>
    <w:basedOn w:val="Standard"/>
    <w:link w:val="KopfzeileZchn"/>
    <w:uiPriority w:val="99"/>
    <w:unhideWhenUsed/>
    <w:rsid w:val="00BD3C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3C33"/>
  </w:style>
  <w:style w:type="paragraph" w:styleId="Fuzeile">
    <w:name w:val="footer"/>
    <w:basedOn w:val="Standard"/>
    <w:link w:val="FuzeileZchn"/>
    <w:uiPriority w:val="99"/>
    <w:unhideWhenUsed/>
    <w:rsid w:val="00BD3C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1508B-138F-469C-80E9-982D6520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7752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Thönnes</dc:creator>
  <cp:keywords/>
  <dc:description/>
  <cp:lastModifiedBy>Guido Schürenberg</cp:lastModifiedBy>
  <cp:revision>2</cp:revision>
  <dcterms:created xsi:type="dcterms:W3CDTF">2021-03-04T09:34:00Z</dcterms:created>
  <dcterms:modified xsi:type="dcterms:W3CDTF">2021-03-04T09:34:00Z</dcterms:modified>
</cp:coreProperties>
</file>