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Zukunft des eine-welt-engagement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e.v</w:t>
      </w:r>
      <w:proofErr w:type="spellEnd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 - Mitglieder- und Unterstützer-Befragung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Am Do 11. April sollte ein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Online-Zukunftsforum des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 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stattfinden. Dies musste leider abgesagt werden, da außer Mitgliedern des Vorstandes nur 2 ehemalige Freiwillige sich rückgemeldet haben, von denen auch eine nur teilnehmen konnte, der andere terminlich verhindert.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br/>
        <w:t>Immerhin kamen erste Gedanken-Splitter von Johann Heilmann und eine weitere Ehemalige konnte als interessiert in die Mailingliste zugefügt werden.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Der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Anlass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, jetzt die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-Mitglieder und speziell die ehemaligen Freiwilligen in einen Zukunftsprozess einzubinden ist dringend, da in den kommenden Monaten wichtige Entscheidungen getroffen werden müssen, die eine breite Mitgliederbasis brauchen:</w:t>
      </w:r>
    </w:p>
    <w:p w:rsidR="00784BC6" w:rsidRPr="00784BC6" w:rsidRDefault="00784BC6" w:rsidP="00784BC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Es geht um das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Freiwillige Internationale Jahr für junge deutsche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Staatsbürger_innen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mit dem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in Sambia, um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Profil und Qualitätsmerkmale 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dieses entwicklungspolitischen Lerndienstes im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Rahmen des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weltwärts</w:t>
      </w:r>
      <w:proofErr w:type="spellEnd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-Programms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, das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seit 2008 anbietet.</w:t>
      </w:r>
    </w:p>
    <w:p w:rsidR="00784BC6" w:rsidRPr="00784BC6" w:rsidRDefault="00784BC6" w:rsidP="00784BC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Und es geht um Fortführung von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Freiwilligen-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Incoming</w:t>
      </w:r>
      <w:proofErr w:type="spellEnd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 für sambische Freiwillige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im Rahmen eines Bundesfreiwilligen-Dienstes oder FSJ durch die </w:t>
      </w:r>
      <w:r w:rsidRPr="00784BC6">
        <w:rPr>
          <w:rFonts w:ascii="Bahnschrift" w:eastAsia="Times New Roman" w:hAnsi="Bahnschrift" w:cs="Times New Roman"/>
          <w:i/>
          <w:iCs/>
          <w:sz w:val="24"/>
          <w:szCs w:val="24"/>
          <w:lang w:eastAsia="de-DE"/>
        </w:rPr>
        <w:t>Freiwilligen Sozialen Dienste im Bistum Aachen.</w:t>
      </w:r>
    </w:p>
    <w:p w:rsidR="00784BC6" w:rsidRPr="00784BC6" w:rsidRDefault="00784BC6" w:rsidP="00784BC6">
      <w:pPr>
        <w:shd w:val="clear" w:color="auto" w:fill="EEEEEE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i/>
          <w:iCs/>
          <w:sz w:val="24"/>
          <w:szCs w:val="24"/>
          <w:lang w:eastAsia="de-DE"/>
        </w:rPr>
        <w:t xml:space="preserve">Die aktuelle Klimafolgen-Katastrophe im südlichen Afrika und insbesondere in der Southern </w:t>
      </w:r>
      <w:proofErr w:type="spellStart"/>
      <w:r w:rsidRPr="00784BC6">
        <w:rPr>
          <w:rFonts w:ascii="Bahnschrift" w:eastAsia="Times New Roman" w:hAnsi="Bahnschrift" w:cs="Times New Roman"/>
          <w:i/>
          <w:iCs/>
          <w:sz w:val="24"/>
          <w:szCs w:val="24"/>
          <w:lang w:eastAsia="de-DE"/>
        </w:rPr>
        <w:t>Province</w:t>
      </w:r>
      <w:proofErr w:type="spellEnd"/>
      <w:r w:rsidRPr="00784BC6">
        <w:rPr>
          <w:rFonts w:ascii="Bahnschrift" w:eastAsia="Times New Roman" w:hAnsi="Bahnschrift" w:cs="Times New Roman"/>
          <w:i/>
          <w:iCs/>
          <w:sz w:val="24"/>
          <w:szCs w:val="24"/>
          <w:lang w:eastAsia="de-DE"/>
        </w:rPr>
        <w:t xml:space="preserve"> von Sambia soll an dieser Stelle nicht thematisiert werden, aber sicherlich wird die langfristige Entwicklung auch Konsequenzen für die Freiwilligenarbeit im </w:t>
      </w:r>
      <w:proofErr w:type="spellStart"/>
      <w:r w:rsidRPr="00784BC6">
        <w:rPr>
          <w:rFonts w:ascii="Bahnschrift" w:eastAsia="Times New Roman" w:hAnsi="Bahnschrift" w:cs="Times New Roman"/>
          <w:i/>
          <w:iCs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i/>
          <w:iCs/>
          <w:sz w:val="24"/>
          <w:szCs w:val="24"/>
          <w:lang w:eastAsia="de-DE"/>
        </w:rPr>
        <w:t xml:space="preserve"> haben.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Wir bitten Euch den angehängten Fragebogen zu bearbeiten und ggf. auch an andere Ehemalige oder Interessierte weiterzugeben.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Bitte um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Rücksendung per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eMail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an </w:t>
      </w:r>
      <w:hyperlink r:id="rId5" w:history="1">
        <w:r w:rsidRPr="00784BC6">
          <w:rPr>
            <w:rFonts w:ascii="Bahnschrift" w:eastAsia="Times New Roman" w:hAnsi="Bahnschrift" w:cs="Times New Roman"/>
            <w:color w:val="0000FF"/>
            <w:sz w:val="24"/>
            <w:szCs w:val="24"/>
            <w:u w:val="single"/>
            <w:lang w:eastAsia="de-DE"/>
          </w:rPr>
          <w:t>guido.schuerenberg@eine-welt-erleben.de</w:t>
        </w:r>
      </w:hyperlink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bis So 28. April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Herzlichen Dank für Euer Interesse und Eure Mitarbeit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Guido Schürenberg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lastRenderedPageBreak/>
        <w:t xml:space="preserve">Zukunft des eine-welt-engagement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e.v</w:t>
      </w:r>
      <w:proofErr w:type="spellEnd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 - Mitglieder- und Unterstützer-Befragung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Angaben zur Person: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&gt; Vor-und Nachname, ggf. früherer Nachnahme: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br/>
        <w:t>__________________________________________________________________________________________</w:t>
      </w:r>
    </w:p>
    <w:p w:rsidR="00784BC6" w:rsidRPr="00784BC6" w:rsidRDefault="00784BC6" w:rsidP="00784BC6">
      <w:pPr>
        <w:pBdr>
          <w:bottom w:val="single" w:sz="8" w:space="2" w:color="000000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&gt; Ggf. Entsendejahrgang als Freiwillige*:______________________________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br/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br/>
        <w:t>&gt; Adresse:_________________________________________________________________________________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br/>
        <w:t>&gt; eMail:____________________________________________________________________________________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br/>
        <w:t>&gt; Telefon:_____________________________________________________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b/>
          <w:bCs/>
          <w:sz w:val="24"/>
          <w:szCs w:val="24"/>
          <w:u w:val="single"/>
          <w:lang w:eastAsia="de-DE"/>
        </w:rPr>
        <w:t xml:space="preserve">Deutsche Freiwillige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u w:val="single"/>
          <w:lang w:eastAsia="de-DE"/>
        </w:rPr>
        <w:t>Outgoing</w:t>
      </w:r>
      <w:proofErr w:type="spellEnd"/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&gt; Den Freiwilligen-Dienst im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kennzeichnet das Erleben der sambischen Kultur durch Mit-Leben in Familien und kirchlichen Communities. </w:t>
      </w:r>
    </w:p>
    <w:p w:rsidR="00784BC6" w:rsidRPr="00784BC6" w:rsidRDefault="00784BC6" w:rsidP="00784BC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Wie ist Deine Erfahrung damit?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&gt; Seit 2008 leben die deutschen Freiwilligen in sambischen Familien.</w:t>
      </w:r>
    </w:p>
    <w:p w:rsidR="00784BC6" w:rsidRPr="00784BC6" w:rsidRDefault="00784BC6" w:rsidP="00784BC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Was ist Deine Erfahrung damit, Deine Meinung dazu?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&gt; Partner des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ist die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Diocese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of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Monze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, also die katholische Ortskirche mit ihren Pfarreien, ihren Einrichtungen und Projekten.</w:t>
      </w:r>
    </w:p>
    <w:p w:rsidR="00784BC6" w:rsidRPr="00784BC6" w:rsidRDefault="00784BC6" w:rsidP="00784BC6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Wie sind Deine Erfahrungen mit dieser Art Kirche, speziell katholische Kirche zu erleben?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b/>
          <w:bCs/>
          <w:sz w:val="24"/>
          <w:szCs w:val="24"/>
          <w:u w:val="single"/>
          <w:lang w:eastAsia="de-DE"/>
        </w:rPr>
        <w:lastRenderedPageBreak/>
        <w:t xml:space="preserve">Sambische Freiwillige –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u w:val="single"/>
          <w:lang w:eastAsia="de-DE"/>
        </w:rPr>
        <w:t>Incoming</w:t>
      </w:r>
      <w:proofErr w:type="spellEnd"/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&gt; Seit 2000 ist der Freiwilligendienst des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ein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kultureller Austausch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, d.h. bis zu 3 deutsche Freiwillige leben für ein Jahr in sambischen Familien und kirchlichen Communities; und bis zu 2 sambische Freiwillige leben ein Jahr in deutschen Gastfamilien und arbeiten in sozialen Einrichtungen. Träger dieser Dienste als Bundesfreiwilligen-Dienst oder FSJ ist der </w:t>
      </w:r>
      <w:r w:rsidRPr="00784BC6">
        <w:rPr>
          <w:rFonts w:ascii="Bahnschrift" w:eastAsia="Times New Roman" w:hAnsi="Bahnschrift" w:cs="Times New Roman"/>
          <w:i/>
          <w:iCs/>
          <w:sz w:val="24"/>
          <w:szCs w:val="24"/>
          <w:lang w:eastAsia="de-DE"/>
        </w:rPr>
        <w:t>FSD – Freiwillige soziale Dienste im Bistum Aachen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.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sucht und begleitet Gastfamilien, vermittelt Sprachkurse und Einführung in deutsche Kultur, begleitet die sambischen Freiwilligen während des Freiwilligen Jahres, bucht und finanziert die Flüge, …</w:t>
      </w:r>
    </w:p>
    <w:p w:rsidR="00784BC6" w:rsidRPr="00784BC6" w:rsidRDefault="00784BC6" w:rsidP="00784BC6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Welche Ideen hast Du zu einem Wohn- und Begleitkonzept, unabhängig von Gastfamilien?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Wärest Du bereit, Dich im Bereich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Incoming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verantwortlich zu engagieren?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b/>
          <w:bCs/>
          <w:sz w:val="24"/>
          <w:szCs w:val="24"/>
          <w:u w:val="single"/>
          <w:lang w:eastAsia="de-DE"/>
        </w:rPr>
        <w:t>Förderprogramme und Qualitätsanforderungen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ewe-Outgoing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wird seit 2008 gefördert durch das Programm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weltwärts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. Diese Förderung deckt bis zu 75% der den Trägern entstehende </w:t>
      </w:r>
      <w:proofErr w:type="gram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Kosten .</w:t>
      </w:r>
      <w:proofErr w:type="gram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Diese sind seit 2016 gedeckelt pro Freiwilligen-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Endsendemonat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auf 768€. Die entsprechenden Antrags- und Abrechnungsmodalitäten werden im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ehrenamtlich erbracht. (ca.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80 Arbeitsstunden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ohne Vergütung beim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und seinem Partner). Der Eigenanteil an den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 Kosten beträgt für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 derzeit 2500€ 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pro Freiwilligen Jahr. Die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Teuerungsrate liegt bei 20%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br/>
        <w:t xml:space="preserve">Die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Qualitätsanforderungen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für die Zertifizierung und Re-Zertifizierung um die finanzielle Förderung zu erhalten müssen alle 2 Jahre nachgewiesen werden und werden von einer unabhängigen Gütegemeinschaft nach vorgegebene Standards kostenpflichtig überprüft. Die entsprechende Dokumentation erfordert weitere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100 Stunden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ehrenamtliche Arbeit.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Die </w:t>
      </w:r>
      <w:proofErr w:type="spellStart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weltwärts</w:t>
      </w:r>
      <w:proofErr w:type="spellEnd"/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 Plattform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soll anbietende Träger und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Interessent_innen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zusammenführen. Die Zertifizierung die verlässliche Qualität sicherstellen.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Sollen wir weiterhin im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weltwärts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Programm bleiben?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Bist Du bereit, Dich in diesem Bereich der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Outgoing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-Administration zu engagieren?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lastRenderedPageBreak/>
        <w:t xml:space="preserve">Im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weltwärts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-Programmausschuss werden derzeit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 xml:space="preserve">alternative Konzepte 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überlegt: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br/>
        <w:t>Erhöhung der Altersgrenze auf 30 Jahre um etwa Studierende nach der ersten Studienphase anzusprechen. Oder Verkürzung der Dienstzeit auf 6 Monate, …</w:t>
      </w:r>
    </w:p>
    <w:p w:rsidR="00784BC6" w:rsidRPr="00784BC6" w:rsidRDefault="00784BC6" w:rsidP="00784BC6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Wäre das eine sinnvolle Option für den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?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Weitere Ideen und Anregungen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zur Zukunft der Freiwilligendienste im </w:t>
      </w:r>
      <w:proofErr w:type="spellStart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ewe</w:t>
      </w:r>
      <w:proofErr w:type="spellEnd"/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: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>Herzlichen Dank für Dein Mit-Denken!</w:t>
      </w: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84BC6" w:rsidRPr="00784BC6" w:rsidRDefault="00784BC6" w:rsidP="00784B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Bitte </w:t>
      </w:r>
      <w:r w:rsidRPr="00784BC6">
        <w:rPr>
          <w:rFonts w:ascii="Bahnschrift" w:eastAsia="Times New Roman" w:hAnsi="Bahnschrift" w:cs="Times New Roman"/>
          <w:b/>
          <w:bCs/>
          <w:sz w:val="24"/>
          <w:szCs w:val="24"/>
          <w:lang w:eastAsia="de-DE"/>
        </w:rPr>
        <w:t>bis So 28. April</w:t>
      </w:r>
      <w:r w:rsidRPr="00784BC6">
        <w:rPr>
          <w:rFonts w:ascii="Bahnschrift" w:eastAsia="Times New Roman" w:hAnsi="Bahnschrift" w:cs="Times New Roman"/>
          <w:sz w:val="24"/>
          <w:szCs w:val="24"/>
          <w:lang w:eastAsia="de-DE"/>
        </w:rPr>
        <w:t xml:space="preserve"> an guido.schuerenberg@eine-welt-erleben.de</w:t>
      </w:r>
    </w:p>
    <w:p w:rsidR="00046FCB" w:rsidRDefault="00784BC6">
      <w:bookmarkStart w:id="0" w:name="_GoBack"/>
      <w:bookmarkEnd w:id="0"/>
    </w:p>
    <w:sectPr w:rsidR="00046F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65B"/>
    <w:multiLevelType w:val="multilevel"/>
    <w:tmpl w:val="73D4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53C0A"/>
    <w:multiLevelType w:val="multilevel"/>
    <w:tmpl w:val="212C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14C3C"/>
    <w:multiLevelType w:val="multilevel"/>
    <w:tmpl w:val="D77E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839CE"/>
    <w:multiLevelType w:val="multilevel"/>
    <w:tmpl w:val="B2D8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87599"/>
    <w:multiLevelType w:val="multilevel"/>
    <w:tmpl w:val="7030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3651B"/>
    <w:multiLevelType w:val="multilevel"/>
    <w:tmpl w:val="02F8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6101F"/>
    <w:multiLevelType w:val="multilevel"/>
    <w:tmpl w:val="4E8E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936B3"/>
    <w:multiLevelType w:val="multilevel"/>
    <w:tmpl w:val="529C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C6F3C"/>
    <w:multiLevelType w:val="multilevel"/>
    <w:tmpl w:val="2D6C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C6"/>
    <w:rsid w:val="006B2551"/>
    <w:rsid w:val="0076302E"/>
    <w:rsid w:val="0078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CBA2F-B22F-4885-9C60-5AC8E1A9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84B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84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do.schuerenberg@eine-welt-erleb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Schürenberg</dc:creator>
  <cp:keywords/>
  <dc:description/>
  <cp:lastModifiedBy>Guido Schürenberg</cp:lastModifiedBy>
  <cp:revision>1</cp:revision>
  <dcterms:created xsi:type="dcterms:W3CDTF">2024-04-15T18:06:00Z</dcterms:created>
  <dcterms:modified xsi:type="dcterms:W3CDTF">2024-04-15T18:08:00Z</dcterms:modified>
</cp:coreProperties>
</file>