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F3" w:rsidRDefault="002778F3" w:rsidP="002778F3">
      <w:pPr>
        <w:pStyle w:val="StandardWeb"/>
        <w:spacing w:after="0"/>
        <w:rPr>
          <w:rFonts w:ascii="Bahnschrift" w:hAnsi="Bahnschrift"/>
        </w:rPr>
      </w:pPr>
      <w:r>
        <w:rPr>
          <w:rFonts w:ascii="Bahnschrift" w:hAnsi="Bahnschrift"/>
        </w:rPr>
        <w:t>Vorstandsbericht 2023/ 2024</w:t>
      </w:r>
    </w:p>
    <w:p w:rsidR="002778F3" w:rsidRDefault="002778F3" w:rsidP="002778F3">
      <w:pPr>
        <w:pStyle w:val="StandardWeb"/>
        <w:spacing w:after="0"/>
      </w:pPr>
      <w:r>
        <w:rPr>
          <w:rFonts w:ascii="Bahnschrift" w:hAnsi="Bahnschrift"/>
        </w:rPr>
        <w:t>Wandelzeiten – Entwicklungszeiten</w:t>
      </w:r>
    </w:p>
    <w:p w:rsidR="002778F3" w:rsidRDefault="002778F3" w:rsidP="002778F3">
      <w:pPr>
        <w:pStyle w:val="StandardWeb"/>
        <w:spacing w:after="0"/>
        <w:rPr>
          <w:rFonts w:ascii="Bahnschrift" w:hAnsi="Bahnschrift"/>
        </w:rPr>
      </w:pPr>
    </w:p>
    <w:p w:rsidR="002778F3" w:rsidRDefault="002778F3" w:rsidP="002778F3">
      <w:pPr>
        <w:pStyle w:val="StandardWeb"/>
        <w:spacing w:after="0"/>
      </w:pPr>
      <w:r>
        <w:rPr>
          <w:rFonts w:ascii="Bahnschrift" w:hAnsi="Bahnschrift"/>
        </w:rPr>
        <w:t>Die Corona-Pandemie-Jahre haben in den westlichen Gesellschaften nachhaltige Spuren hinterlassen, wie erhöhtes Sicherheitsbedürfnis, aber auch Isolation und Einsamkeit, der Ausbau digitaler Kommunikationsmöglichkeiten, aber auch Misstrauen in staatliche Maßnahmen und gegenüber medizinischer Expertise, selbstbestimmte Lern- und Arbeitsformen, aber auch psychische Belastungen und Kommunikationsstörungen.</w:t>
      </w:r>
    </w:p>
    <w:p w:rsidR="002778F3" w:rsidRDefault="002778F3" w:rsidP="002778F3">
      <w:pPr>
        <w:pStyle w:val="StandardWeb"/>
        <w:spacing w:after="0"/>
      </w:pPr>
    </w:p>
    <w:p w:rsidR="002778F3" w:rsidRDefault="002778F3" w:rsidP="002778F3">
      <w:pPr>
        <w:pStyle w:val="StandardWeb"/>
        <w:spacing w:after="0"/>
      </w:pPr>
      <w:r>
        <w:rPr>
          <w:rFonts w:ascii="Bahnschrift" w:hAnsi="Bahnschrift"/>
        </w:rPr>
        <w:t>Diese gesellschaftlichen Entwicklungen und zunehmend Fremden- und Queer-Feindlichkeit, Hass und Gewalt in der politischen Auseinandersetzung, Wirtschaftliche Stagnation und die immer größere Kluft zwischen Arm und Reich beeinflussen auch unsere Arbeit als eine-welt-engagement. Besonders spüren wir dies in den gesellschaftlichen und finanziellen Rahmenbedingungen der Freiwilligendienste.</w:t>
      </w:r>
    </w:p>
    <w:p w:rsidR="002778F3" w:rsidRDefault="002778F3" w:rsidP="002778F3">
      <w:pPr>
        <w:pStyle w:val="StandardWeb"/>
        <w:spacing w:after="0"/>
      </w:pPr>
      <w:r>
        <w:rPr>
          <w:rFonts w:ascii="Bahnschrift" w:hAnsi="Bahnschrift"/>
        </w:rPr>
        <w:t xml:space="preserve">Das Besondere des Freiwilligendienstes im </w:t>
      </w:r>
      <w:proofErr w:type="spellStart"/>
      <w:r>
        <w:rPr>
          <w:rFonts w:ascii="Bahnschrift" w:hAnsi="Bahnschrift"/>
        </w:rPr>
        <w:t>ewe</w:t>
      </w:r>
      <w:proofErr w:type="spellEnd"/>
      <w:r>
        <w:rPr>
          <w:rFonts w:ascii="Bahnschrift" w:hAnsi="Bahnschrift"/>
        </w:rPr>
        <w:t xml:space="preserve"> ist die Integration in die jeweils andere Kultur. Dies erfordert Offenheit, psychische Belastbarkeit und Integrationswilligkeit und Lern- und Reflexionswilligkeit. Homo-und Transsexualität sind in der sambischen Gesellschaft nicht tolerabel</w:t>
      </w:r>
    </w:p>
    <w:p w:rsidR="002778F3" w:rsidRDefault="002778F3" w:rsidP="002778F3">
      <w:pPr>
        <w:pStyle w:val="StandardWeb"/>
        <w:spacing w:after="0"/>
      </w:pPr>
    </w:p>
    <w:p w:rsidR="002778F3" w:rsidRDefault="002778F3" w:rsidP="002778F3">
      <w:pPr>
        <w:pStyle w:val="StandardWeb"/>
        <w:spacing w:after="0"/>
      </w:pPr>
      <w:proofErr w:type="spellStart"/>
      <w:r>
        <w:rPr>
          <w:rFonts w:ascii="Bahnschrift" w:hAnsi="Bahnschrift"/>
          <w:b/>
          <w:bCs/>
        </w:rPr>
        <w:t>Outgoing</w:t>
      </w:r>
      <w:proofErr w:type="spellEnd"/>
      <w:r>
        <w:rPr>
          <w:rFonts w:ascii="Bahnschrift" w:hAnsi="Bahnschrift"/>
          <w:b/>
          <w:bCs/>
        </w:rPr>
        <w:t xml:space="preserve"> -Dienst im Rahmen des </w:t>
      </w:r>
      <w:proofErr w:type="spellStart"/>
      <w:r>
        <w:rPr>
          <w:rFonts w:ascii="Bahnschrift" w:hAnsi="Bahnschrift"/>
          <w:b/>
          <w:bCs/>
        </w:rPr>
        <w:t>weltwärts</w:t>
      </w:r>
      <w:proofErr w:type="spellEnd"/>
      <w:r>
        <w:rPr>
          <w:rFonts w:ascii="Bahnschrift" w:hAnsi="Bahnschrift"/>
          <w:b/>
          <w:bCs/>
        </w:rPr>
        <w:t>-Programm</w:t>
      </w:r>
    </w:p>
    <w:p w:rsidR="002778F3" w:rsidRDefault="002778F3" w:rsidP="002778F3">
      <w:pPr>
        <w:pStyle w:val="StandardWeb"/>
        <w:spacing w:after="0"/>
      </w:pPr>
      <w:r>
        <w:rPr>
          <w:rFonts w:ascii="Bahnschrift" w:hAnsi="Bahnschrift"/>
        </w:rPr>
        <w:t xml:space="preserve">Für das Sozial- und Kultur-Konzept des Freiwilligendienstes im </w:t>
      </w:r>
      <w:proofErr w:type="spellStart"/>
      <w:r>
        <w:rPr>
          <w:rFonts w:ascii="Bahnschrift" w:hAnsi="Bahnschrift"/>
        </w:rPr>
        <w:t>ewe</w:t>
      </w:r>
      <w:proofErr w:type="spellEnd"/>
      <w:r>
        <w:rPr>
          <w:rFonts w:ascii="Bahnschrift" w:hAnsi="Bahnschrift"/>
        </w:rPr>
        <w:t xml:space="preserve"> können wir seit 5 Jahren nicht mehr oder nur sehr wenige </w:t>
      </w:r>
      <w:proofErr w:type="spellStart"/>
      <w:r>
        <w:rPr>
          <w:rFonts w:ascii="Bahnschrift" w:hAnsi="Bahnschrift"/>
        </w:rPr>
        <w:t>Junge</w:t>
      </w:r>
      <w:proofErr w:type="spellEnd"/>
      <w:r>
        <w:rPr>
          <w:rFonts w:ascii="Bahnschrift" w:hAnsi="Bahnschrift"/>
        </w:rPr>
        <w:t xml:space="preserve"> Menschen interessieren und begeistern., sodass mangels geeigneter Kandidat*innen in Deutschland für den </w:t>
      </w:r>
      <w:proofErr w:type="spellStart"/>
      <w:r>
        <w:rPr>
          <w:rFonts w:ascii="Bahnschrift" w:hAnsi="Bahnschrift"/>
        </w:rPr>
        <w:t>weltwärts</w:t>
      </w:r>
      <w:proofErr w:type="spellEnd"/>
      <w:r>
        <w:rPr>
          <w:rFonts w:ascii="Bahnschrift" w:hAnsi="Bahnschrift"/>
        </w:rPr>
        <w:t xml:space="preserve"> entwicklungspolitischen Lerndienst wir in den vergangenen 5 Jahren von 15 möglichen Stellen nur 2 besetzen konnten, 2019 und 2022.</w:t>
      </w:r>
    </w:p>
    <w:p w:rsidR="002778F3" w:rsidRDefault="002778F3" w:rsidP="002778F3">
      <w:pPr>
        <w:pStyle w:val="StandardWeb"/>
        <w:spacing w:after="0"/>
      </w:pPr>
      <w:r>
        <w:rPr>
          <w:rFonts w:ascii="Bahnschrift" w:hAnsi="Bahnschrift"/>
        </w:rPr>
        <w:t>Im Berichtsjahr hat der ausgewählte Bewerber kurzfristig vor Ausreise aus persönlichen Gründen abgesagt und die 2 Kandidatinnen für die Entsendung 2024/ 2025 haben zurückgezogen, da sie eine Psychotherapie nicht rechtzeitig beenden konnten oder sich das Leben in einer sambischen Familie nicht zutrauten.</w:t>
      </w:r>
      <w:r>
        <w:rPr>
          <w:rFonts w:ascii="Bahnschrift" w:hAnsi="Bahnschrift"/>
        </w:rPr>
        <w:br/>
        <w:t xml:space="preserve">Dieser Trend ist gegenläufig zu anderen </w:t>
      </w:r>
      <w:proofErr w:type="spellStart"/>
      <w:r>
        <w:rPr>
          <w:rFonts w:ascii="Bahnschrift" w:hAnsi="Bahnschrift"/>
        </w:rPr>
        <w:t>Endsendeorganisationen</w:t>
      </w:r>
      <w:proofErr w:type="spellEnd"/>
      <w:r>
        <w:rPr>
          <w:rFonts w:ascii="Bahnschrift" w:hAnsi="Bahnschrift"/>
        </w:rPr>
        <w:t xml:space="preserve">, die mittlerweile alle Planstellen wieder besetzen können. Es scheint also eine Frage der Konzeption des Freiwilligendienstes im </w:t>
      </w:r>
      <w:proofErr w:type="spellStart"/>
      <w:r>
        <w:rPr>
          <w:rFonts w:ascii="Bahnschrift" w:hAnsi="Bahnschrift"/>
        </w:rPr>
        <w:t>ewe</w:t>
      </w:r>
      <w:proofErr w:type="spellEnd"/>
      <w:r>
        <w:rPr>
          <w:rFonts w:ascii="Bahnschrift" w:hAnsi="Bahnschrift"/>
        </w:rPr>
        <w:t xml:space="preserve"> zu sein.</w:t>
      </w:r>
    </w:p>
    <w:p w:rsidR="002778F3" w:rsidRDefault="002778F3" w:rsidP="002778F3">
      <w:pPr>
        <w:pStyle w:val="StandardWeb"/>
        <w:spacing w:after="0"/>
      </w:pPr>
      <w:r>
        <w:rPr>
          <w:rFonts w:ascii="Bahnschrift" w:hAnsi="Bahnschrift"/>
        </w:rPr>
        <w:t xml:space="preserve">Eine Umfrage unter ehemaligen </w:t>
      </w:r>
      <w:proofErr w:type="spellStart"/>
      <w:r>
        <w:rPr>
          <w:rFonts w:ascii="Bahnschrift" w:hAnsi="Bahnschrift"/>
        </w:rPr>
        <w:t>ewe</w:t>
      </w:r>
      <w:proofErr w:type="spellEnd"/>
      <w:r>
        <w:rPr>
          <w:rFonts w:ascii="Bahnschrift" w:hAnsi="Bahnschrift"/>
        </w:rPr>
        <w:t xml:space="preserve"> Freiwilligen bestätigten diesen Befund als große Herausforderung, die sie aber nicht missen wollen.</w:t>
      </w:r>
    </w:p>
    <w:p w:rsidR="002778F3" w:rsidRDefault="002778F3" w:rsidP="002778F3">
      <w:pPr>
        <w:pStyle w:val="StandardWeb"/>
        <w:spacing w:after="0"/>
      </w:pPr>
      <w:r>
        <w:rPr>
          <w:rFonts w:ascii="Bahnschrift" w:hAnsi="Bahnschrift"/>
        </w:rPr>
        <w:t xml:space="preserve">Die finanziellen Rahmenbedingungen haben sich zunehmend verschlechtert sowohl in den In- als auch in den Auslandsdiensten: Trotz Kostensteigerung von ca. 20% ist </w:t>
      </w:r>
      <w:r>
        <w:rPr>
          <w:rFonts w:ascii="Bahnschrift" w:hAnsi="Bahnschrift"/>
        </w:rPr>
        <w:lastRenderedPageBreak/>
        <w:t xml:space="preserve">der Zuschuss an Bundesmitteln seit 2016 gedeckelt und für die nächsten Jahre sind Einsparungen in den zuständigen Ressorts von mehr als 60 Millionen Euro vorgesehen. In der Folge scheiden immer mehr Träger aus dem Verbund aus. Im Katholischen Verbund, dem der </w:t>
      </w:r>
      <w:proofErr w:type="spellStart"/>
      <w:r>
        <w:rPr>
          <w:rFonts w:ascii="Bahnschrift" w:hAnsi="Bahnschrift"/>
        </w:rPr>
        <w:t>ewe</w:t>
      </w:r>
      <w:proofErr w:type="spellEnd"/>
      <w:r>
        <w:rPr>
          <w:rFonts w:ascii="Bahnschrift" w:hAnsi="Bahnschrift"/>
        </w:rPr>
        <w:t xml:space="preserve"> angehört im vergangenen Jahr 8 von 48. </w:t>
      </w:r>
    </w:p>
    <w:p w:rsidR="002778F3" w:rsidRDefault="002778F3" w:rsidP="002778F3">
      <w:pPr>
        <w:pStyle w:val="StandardWeb"/>
        <w:spacing w:after="0"/>
      </w:pPr>
      <w:r>
        <w:rPr>
          <w:rFonts w:ascii="Bahnschrift" w:hAnsi="Bahnschrift"/>
        </w:rPr>
        <w:t xml:space="preserve">Da öffentlich gefördert, müssen die </w:t>
      </w:r>
      <w:proofErr w:type="spellStart"/>
      <w:r>
        <w:rPr>
          <w:rFonts w:ascii="Bahnschrift" w:hAnsi="Bahnschrift"/>
        </w:rPr>
        <w:t>Endsendeorganisationen</w:t>
      </w:r>
      <w:proofErr w:type="spellEnd"/>
      <w:r>
        <w:rPr>
          <w:rFonts w:ascii="Bahnschrift" w:hAnsi="Bahnschrift"/>
        </w:rPr>
        <w:t xml:space="preserve"> sich extern qualitätszertifizieren lassen, alle 2 Jahre, ungeachtet der Anzahl der Entsendungen.</w:t>
      </w:r>
      <w:r>
        <w:rPr>
          <w:rFonts w:ascii="Bahnschrift" w:hAnsi="Bahnschrift"/>
        </w:rPr>
        <w:br/>
      </w:r>
      <w:proofErr w:type="spellStart"/>
      <w:r>
        <w:rPr>
          <w:rFonts w:ascii="Bahnschrift" w:hAnsi="Bahnschrift"/>
        </w:rPr>
        <w:t>ewe</w:t>
      </w:r>
      <w:proofErr w:type="spellEnd"/>
      <w:r>
        <w:rPr>
          <w:rFonts w:ascii="Bahnschrift" w:hAnsi="Bahnschrift"/>
        </w:rPr>
        <w:t xml:space="preserve"> als ehrenamtlich arbeitende Organisation muss diesen Aufwand von </w:t>
      </w:r>
      <w:proofErr w:type="spellStart"/>
      <w:r>
        <w:rPr>
          <w:rFonts w:ascii="Bahnschrift" w:hAnsi="Bahnschrift"/>
        </w:rPr>
        <w:t>ca</w:t>
      </w:r>
      <w:proofErr w:type="spellEnd"/>
      <w:r>
        <w:rPr>
          <w:rFonts w:ascii="Bahnschrift" w:hAnsi="Bahnschrift"/>
        </w:rPr>
        <w:t xml:space="preserve"> 60 Zeitstunden für Dokumentation alle 2 Jahre leisten und darüber hinaus mehr als 4000€ für die Zertifizierung zahlen (noch wird dies bezuschusst).</w:t>
      </w:r>
      <w:r>
        <w:rPr>
          <w:rFonts w:ascii="Bahnschrift" w:hAnsi="Bahnschrift"/>
        </w:rPr>
        <w:br/>
        <w:t>Vor 2 Jahren hat Aline die Verantwortung und Koordination dieses Bereichs unserer Arbeit von Helen übernommen, die den Einsatz von Johanna 2022/ 2023 noch begleitet hat. Administrativ wurde sie dabei von Yoko und Guido unterstützt.</w:t>
      </w:r>
    </w:p>
    <w:p w:rsidR="002778F3" w:rsidRDefault="002778F3" w:rsidP="002778F3">
      <w:pPr>
        <w:pStyle w:val="StandardWeb"/>
        <w:spacing w:after="0"/>
      </w:pPr>
      <w:proofErr w:type="spellStart"/>
      <w:r>
        <w:rPr>
          <w:rFonts w:ascii="Bahnschrift" w:hAnsi="Bahnschrift"/>
        </w:rPr>
        <w:t>ewe</w:t>
      </w:r>
      <w:proofErr w:type="spellEnd"/>
      <w:r>
        <w:rPr>
          <w:rFonts w:ascii="Bahnschrift" w:hAnsi="Bahnschrift"/>
        </w:rPr>
        <w:t xml:space="preserve"> gehört zu den wenigen Entsende-Organisationen, die die sambischen Partner*innen aktiv an der Auswahl und Vorbereitung per Videokonferenzen beteiligen.</w:t>
      </w:r>
    </w:p>
    <w:p w:rsidR="002778F3" w:rsidRDefault="002778F3" w:rsidP="002778F3">
      <w:pPr>
        <w:pStyle w:val="StandardWeb"/>
        <w:spacing w:after="0"/>
      </w:pPr>
    </w:p>
    <w:p w:rsidR="002778F3" w:rsidRDefault="002778F3" w:rsidP="002778F3">
      <w:pPr>
        <w:pStyle w:val="StandardWeb"/>
        <w:spacing w:after="0"/>
      </w:pPr>
      <w:r>
        <w:rPr>
          <w:rFonts w:ascii="Bahnschrift" w:hAnsi="Bahnschrift"/>
        </w:rPr>
        <w:t xml:space="preserve">Angesichts dieser Entwicklung sowohl bei den Adressaten, den ehrenamtlich Verantwortlichen und den politisch/ finanziellen Rahmenbedingungen haben ehemalige Freiwillige, die jahrelang Verantwortliche waren dem Vorstand geraten, nach 29 Jahren (davon 16 Jahre </w:t>
      </w:r>
      <w:proofErr w:type="spellStart"/>
      <w:r>
        <w:rPr>
          <w:rFonts w:ascii="Bahnschrift" w:hAnsi="Bahnschrift"/>
        </w:rPr>
        <w:t>weltwärts</w:t>
      </w:r>
      <w:proofErr w:type="spellEnd"/>
      <w:r>
        <w:rPr>
          <w:rFonts w:ascii="Bahnschrift" w:hAnsi="Bahnschrift"/>
        </w:rPr>
        <w:t>) die Entsendung von Freiwilligen auszusetzen und zu beenden.</w:t>
      </w:r>
      <w:r>
        <w:rPr>
          <w:rFonts w:ascii="Bahnschrift" w:hAnsi="Bahnschrift"/>
        </w:rPr>
        <w:br/>
        <w:t>Der Vorstand hat dies schweren Herzens beschlossen und die erforderlichen Schritte eingeleitet, um rechtzeitig anstehende finanzielle Verpflichtungen fristgerecht kündigen zu können.</w:t>
      </w:r>
    </w:p>
    <w:p w:rsidR="002778F3" w:rsidRDefault="002778F3" w:rsidP="002778F3">
      <w:pPr>
        <w:pStyle w:val="StandardWeb"/>
        <w:spacing w:after="0"/>
      </w:pPr>
    </w:p>
    <w:p w:rsidR="002778F3" w:rsidRPr="002778F3" w:rsidRDefault="002778F3" w:rsidP="002778F3">
      <w:pPr>
        <w:pStyle w:val="StandardWeb"/>
        <w:spacing w:after="0"/>
        <w:rPr>
          <w:b/>
        </w:rPr>
      </w:pPr>
      <w:proofErr w:type="spellStart"/>
      <w:r w:rsidRPr="002778F3">
        <w:rPr>
          <w:rFonts w:ascii="Bahnschrift" w:hAnsi="Bahnschrift"/>
          <w:b/>
        </w:rPr>
        <w:t>Incoming</w:t>
      </w:r>
      <w:proofErr w:type="spellEnd"/>
      <w:r w:rsidRPr="002778F3">
        <w:rPr>
          <w:rFonts w:ascii="Bahnschrift" w:hAnsi="Bahnschrift"/>
          <w:b/>
        </w:rPr>
        <w:t>-Dienst sambischer Freiwilliger</w:t>
      </w:r>
    </w:p>
    <w:p w:rsidR="002778F3" w:rsidRDefault="002778F3" w:rsidP="002778F3">
      <w:pPr>
        <w:pStyle w:val="StandardWeb"/>
        <w:spacing w:after="0"/>
      </w:pPr>
      <w:r>
        <w:rPr>
          <w:rFonts w:ascii="Bahnschrift" w:hAnsi="Bahnschrift"/>
        </w:rPr>
        <w:t xml:space="preserve">Auch der Bereich </w:t>
      </w:r>
      <w:proofErr w:type="spellStart"/>
      <w:r>
        <w:rPr>
          <w:rFonts w:ascii="Bahnschrift" w:hAnsi="Bahnschrift"/>
        </w:rPr>
        <w:t>Incoming</w:t>
      </w:r>
      <w:proofErr w:type="spellEnd"/>
      <w:r>
        <w:rPr>
          <w:rFonts w:ascii="Bahnschrift" w:hAnsi="Bahnschrift"/>
        </w:rPr>
        <w:t xml:space="preserve"> sambischer Freiwilliger ist von den Entwicklungen und Tendenzen in der bundesrepublikanischen Gesellschaft betroffen:</w:t>
      </w:r>
      <w:r>
        <w:rPr>
          <w:rFonts w:ascii="Bahnschrift" w:hAnsi="Bahnschrift"/>
        </w:rPr>
        <w:br/>
        <w:t>Seit mehreren Jahren finden wir kaum noch Gastfamilie, eine der Grundlagen unseres Austausch und kulturellen Integrationskonzeptes. Auch der Wechsel von Düren in den Raum Aachen brachte keine Verbesserung dieser Situation, jedoch durch die Kontakte zur Katholischen Hochschulgemeinde eine soziale Entlastung der Gastfamilien und neue integrative Impulse im Glaubensleben.</w:t>
      </w:r>
    </w:p>
    <w:p w:rsidR="002778F3" w:rsidRDefault="002778F3" w:rsidP="002778F3">
      <w:pPr>
        <w:pStyle w:val="StandardWeb"/>
        <w:spacing w:after="0"/>
      </w:pPr>
      <w:r>
        <w:rPr>
          <w:rFonts w:ascii="Bahnschrift" w:hAnsi="Bahnschrift"/>
        </w:rPr>
        <w:t xml:space="preserve">Belastend in jüngster Zeit sind auch </w:t>
      </w:r>
      <w:proofErr w:type="spellStart"/>
      <w:r>
        <w:rPr>
          <w:rFonts w:ascii="Bahnschrift" w:hAnsi="Bahnschrift"/>
        </w:rPr>
        <w:t>alltags</w:t>
      </w:r>
      <w:proofErr w:type="spellEnd"/>
      <w:r>
        <w:rPr>
          <w:rFonts w:ascii="Bahnschrift" w:hAnsi="Bahnschrift"/>
        </w:rPr>
        <w:t>-rassistische Erfahrungen und die eher willkürliche und nicht nachvollziehbare Visa-Vergabe-Praxis der deutschen beteiligten Ausländerbehörden. Offensichtlich sind auch Motivation, Integrationswilligkeit und vor allem sprachliche Voraussetzungen ein Mangel für die Visumsvergabe.</w:t>
      </w:r>
      <w:r>
        <w:rPr>
          <w:rFonts w:ascii="Bahnschrift" w:hAnsi="Bahnschrift"/>
        </w:rPr>
        <w:br/>
        <w:t xml:space="preserve">Die Einsatzstellen werden als Freiwilliges Soziales Jahr oder als Bundesfreiwilligendienst vom FSD im Bistum Aachen </w:t>
      </w:r>
      <w:proofErr w:type="spellStart"/>
      <w:r>
        <w:rPr>
          <w:rFonts w:ascii="Bahnschrift" w:hAnsi="Bahnschrift"/>
        </w:rPr>
        <w:t>begleitet,koordiniert</w:t>
      </w:r>
      <w:proofErr w:type="spellEnd"/>
      <w:r>
        <w:rPr>
          <w:rFonts w:ascii="Bahnschrift" w:hAnsi="Bahnschrift"/>
        </w:rPr>
        <w:t xml:space="preserve"> und verwaltet. Bestand dieser Stellen ist von starken finanziellen Kürzungen betroffen </w:t>
      </w:r>
      <w:r>
        <w:rPr>
          <w:rFonts w:ascii="Bahnschrift" w:hAnsi="Bahnschrift"/>
        </w:rPr>
        <w:lastRenderedPageBreak/>
        <w:t xml:space="preserve">und der Eigenanteil der Einsatzstellen ist mit 700€ von immer weniger Trägern leistbar. </w:t>
      </w:r>
      <w:r>
        <w:rPr>
          <w:rFonts w:ascii="Bahnschrift" w:hAnsi="Bahnschrift"/>
        </w:rPr>
        <w:br/>
        <w:t>Die Begleitung der sambischen Freiwilligen, die Gewinnung und Begleitung der Gastfamilien und die Erstintegration wurde seit 2008 von Irmela Kuhlen ehrenamtlich geleistet. Dazu ehrenamtliche Buddys aus ehemaligen Freiwilligen. Zuletzt Evans, neben seinem Studium.</w:t>
      </w:r>
    </w:p>
    <w:p w:rsidR="002778F3" w:rsidRDefault="002778F3" w:rsidP="002778F3">
      <w:pPr>
        <w:pStyle w:val="StandardWeb"/>
        <w:spacing w:after="0"/>
      </w:pPr>
      <w:r>
        <w:rPr>
          <w:rFonts w:ascii="Bahnschrift" w:hAnsi="Bahnschrift"/>
        </w:rPr>
        <w:t>Da Irmela nun ausscheidet und Evans neben Studium und Beruf diese Verantwortlichkeit aus zeitlichen Gründen nicht weiterführen kann, hat der Vorstand bereits im Januar den Partnern in Sambia signalisiert, dass wir die Aufnahme sambischer Freiwilliger nicht verantworten können.</w:t>
      </w:r>
      <w:r>
        <w:rPr>
          <w:rFonts w:ascii="Bahnschrift" w:hAnsi="Bahnschrift"/>
        </w:rPr>
        <w:br/>
      </w:r>
      <w:r>
        <w:rPr>
          <w:rFonts w:ascii="Bahnschrift" w:hAnsi="Bahnschrift"/>
        </w:rPr>
        <w:br/>
      </w:r>
      <w:r>
        <w:rPr>
          <w:rFonts w:ascii="Bahnschrift" w:hAnsi="Bahnschrift"/>
          <w:b/>
          <w:bCs/>
        </w:rPr>
        <w:t>Entwicklung fördern</w:t>
      </w:r>
      <w:r>
        <w:rPr>
          <w:rFonts w:ascii="Bahnschrift" w:hAnsi="Bahnschrift"/>
        </w:rPr>
        <w:br/>
      </w:r>
      <w:proofErr w:type="spellStart"/>
      <w:r>
        <w:rPr>
          <w:rFonts w:ascii="Bahnschrift" w:hAnsi="Bahnschrift"/>
        </w:rPr>
        <w:t>Seit</w:t>
      </w:r>
      <w:proofErr w:type="spellEnd"/>
      <w:r>
        <w:rPr>
          <w:rFonts w:ascii="Bahnschrift" w:hAnsi="Bahnschrift"/>
        </w:rPr>
        <w:t xml:space="preserve"> seiner Gründung hat das eine-welt-engagement Schul- und Ausbildungsprojekte unseres Partners Caritas der </w:t>
      </w:r>
      <w:proofErr w:type="spellStart"/>
      <w:r>
        <w:rPr>
          <w:rFonts w:ascii="Bahnschrift" w:hAnsi="Bahnschrift"/>
        </w:rPr>
        <w:t>Diocese</w:t>
      </w:r>
      <w:proofErr w:type="spellEnd"/>
      <w:r>
        <w:rPr>
          <w:rFonts w:ascii="Bahnschrift" w:hAnsi="Bahnschrift"/>
        </w:rPr>
        <w:t xml:space="preserve"> </w:t>
      </w:r>
      <w:proofErr w:type="spellStart"/>
      <w:r>
        <w:rPr>
          <w:rFonts w:ascii="Bahnschrift" w:hAnsi="Bahnschrift"/>
        </w:rPr>
        <w:t>of</w:t>
      </w:r>
      <w:proofErr w:type="spellEnd"/>
      <w:r>
        <w:rPr>
          <w:rFonts w:ascii="Bahnschrift" w:hAnsi="Bahnschrift"/>
        </w:rPr>
        <w:t xml:space="preserve"> </w:t>
      </w:r>
      <w:proofErr w:type="spellStart"/>
      <w:r>
        <w:rPr>
          <w:rFonts w:ascii="Bahnschrift" w:hAnsi="Bahnschrift"/>
        </w:rPr>
        <w:t>Monze</w:t>
      </w:r>
      <w:proofErr w:type="spellEnd"/>
      <w:r>
        <w:rPr>
          <w:rFonts w:ascii="Bahnschrift" w:hAnsi="Bahnschrift"/>
        </w:rPr>
        <w:t xml:space="preserve"> gefördert. Im Vordergrund stand meist die Verbesserung der Rahmenbedingungen für die Bildungsarbeit durch Materialien, Solaranlagen, Verbesserung der Schulernährung durch Gemüsegarten und Hühnerhaltung, …</w:t>
      </w:r>
    </w:p>
    <w:p w:rsidR="002778F3" w:rsidRDefault="002778F3" w:rsidP="002778F3">
      <w:pPr>
        <w:pStyle w:val="StandardWeb"/>
        <w:spacing w:after="0"/>
      </w:pPr>
      <w:r>
        <w:rPr>
          <w:rFonts w:ascii="Bahnschrift" w:hAnsi="Bahnschrift"/>
        </w:rPr>
        <w:t xml:space="preserve">Größere (Landwirtschaftliche) Projekte und Strukturmaßnahmen wurden von unserem Partnerverein </w:t>
      </w:r>
      <w:proofErr w:type="spellStart"/>
      <w:r>
        <w:rPr>
          <w:rFonts w:ascii="Bahnschrift" w:hAnsi="Bahnschrift"/>
        </w:rPr>
        <w:t>FairHandeln</w:t>
      </w:r>
      <w:proofErr w:type="spellEnd"/>
      <w:r>
        <w:rPr>
          <w:rFonts w:ascii="Bahnschrift" w:hAnsi="Bahnschrift"/>
        </w:rPr>
        <w:t xml:space="preserve"> e.V. unterstützt.</w:t>
      </w:r>
    </w:p>
    <w:p w:rsidR="002778F3" w:rsidRDefault="002778F3" w:rsidP="002778F3">
      <w:pPr>
        <w:pStyle w:val="StandardWeb"/>
        <w:spacing w:after="0"/>
      </w:pPr>
      <w:r>
        <w:rPr>
          <w:rFonts w:ascii="Bahnschrift" w:hAnsi="Bahnschrift"/>
        </w:rPr>
        <w:t>Seit 2014 geht das Projekt „</w:t>
      </w:r>
      <w:proofErr w:type="spellStart"/>
      <w:r>
        <w:rPr>
          <w:rFonts w:ascii="Bahnschrift" w:hAnsi="Bahnschrift"/>
        </w:rPr>
        <w:t>Schulfee</w:t>
      </w:r>
      <w:proofErr w:type="spellEnd"/>
      <w:r>
        <w:rPr>
          <w:rFonts w:ascii="Bahnschrift" w:hAnsi="Bahnschrift"/>
        </w:rPr>
        <w:t>“ einen anderen Weg der gezielten Bildungsförderung durch die Übernahme des Schulgeldes für besonders vulnerable Schülerinnen und Schüler und seit 3 Jahren auch durch Studienstipendien.</w:t>
      </w:r>
    </w:p>
    <w:p w:rsidR="002778F3" w:rsidRDefault="002778F3" w:rsidP="002778F3">
      <w:pPr>
        <w:pStyle w:val="StandardWeb"/>
        <w:spacing w:after="240"/>
      </w:pPr>
      <w:r>
        <w:rPr>
          <w:rFonts w:ascii="Bahnschrift" w:hAnsi="Bahnschrift"/>
        </w:rPr>
        <w:t xml:space="preserve">2021 wurde SCHULFEE durch den </w:t>
      </w:r>
      <w:proofErr w:type="spellStart"/>
      <w:r>
        <w:rPr>
          <w:rFonts w:ascii="Bahnschrift" w:hAnsi="Bahnschrift"/>
        </w:rPr>
        <w:t>ewe</w:t>
      </w:r>
      <w:proofErr w:type="spellEnd"/>
      <w:r>
        <w:rPr>
          <w:rFonts w:ascii="Bahnschrift" w:hAnsi="Bahnschrift"/>
        </w:rPr>
        <w:t xml:space="preserve"> übernommen. Seitdem ist im Förderbereich der </w:t>
      </w:r>
      <w:proofErr w:type="spellStart"/>
      <w:r>
        <w:rPr>
          <w:rFonts w:ascii="Bahnschrift" w:hAnsi="Bahnschrift"/>
        </w:rPr>
        <w:t>ewe</w:t>
      </w:r>
      <w:proofErr w:type="spellEnd"/>
      <w:r>
        <w:rPr>
          <w:rFonts w:ascii="Bahnschrift" w:hAnsi="Bahnschrift"/>
        </w:rPr>
        <w:t xml:space="preserve"> an der Anne-Frank-Schule ein wichtiger Spendenpartner mit jährlich 4000€. </w:t>
      </w:r>
      <w:r>
        <w:rPr>
          <w:rFonts w:ascii="Bahnschrift" w:hAnsi="Bahnschrift"/>
        </w:rPr>
        <w:br/>
      </w:r>
      <w:r>
        <w:t>……</w:t>
      </w:r>
    </w:p>
    <w:p w:rsidR="00046FCB" w:rsidRDefault="002778F3" w:rsidP="002778F3">
      <w:pPr>
        <w:rPr>
          <w:b/>
          <w:sz w:val="24"/>
          <w:szCs w:val="24"/>
        </w:rPr>
      </w:pPr>
      <w:r w:rsidRPr="002778F3">
        <w:rPr>
          <w:b/>
          <w:sz w:val="24"/>
          <w:szCs w:val="24"/>
        </w:rPr>
        <w:t>Vorstandsarbeit</w:t>
      </w:r>
    </w:p>
    <w:p w:rsidR="002778F3" w:rsidRPr="002778F3" w:rsidRDefault="002778F3" w:rsidP="002778F3">
      <w:pPr>
        <w:rPr>
          <w:b/>
          <w:sz w:val="24"/>
          <w:szCs w:val="24"/>
        </w:rPr>
      </w:pPr>
      <w:bookmarkStart w:id="0" w:name="_GoBack"/>
      <w:bookmarkEnd w:id="0"/>
    </w:p>
    <w:sectPr w:rsidR="002778F3" w:rsidRPr="002778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3"/>
    <w:rsid w:val="002778F3"/>
    <w:rsid w:val="006B2551"/>
    <w:rsid w:val="00763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7D20"/>
  <w15:chartTrackingRefBased/>
  <w15:docId w15:val="{C984AE2D-2462-459C-803A-AF653986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778F3"/>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14786">
      <w:bodyDiv w:val="1"/>
      <w:marLeft w:val="0"/>
      <w:marRight w:val="0"/>
      <w:marTop w:val="0"/>
      <w:marBottom w:val="0"/>
      <w:divBdr>
        <w:top w:val="none" w:sz="0" w:space="0" w:color="auto"/>
        <w:left w:val="none" w:sz="0" w:space="0" w:color="auto"/>
        <w:bottom w:val="none" w:sz="0" w:space="0" w:color="auto"/>
        <w:right w:val="none" w:sz="0" w:space="0" w:color="auto"/>
      </w:divBdr>
    </w:div>
    <w:div w:id="1702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1</cp:revision>
  <dcterms:created xsi:type="dcterms:W3CDTF">2024-06-28T15:50:00Z</dcterms:created>
  <dcterms:modified xsi:type="dcterms:W3CDTF">2024-06-28T15:54:00Z</dcterms:modified>
</cp:coreProperties>
</file>